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XSpec="right" w:tblpY="331"/>
        <w:tblW w:w="0" w:type="auto"/>
        <w:tblBorders>
          <w:left w:val="single" w:sz="4" w:space="0" w:color="auto"/>
        </w:tblBorders>
        <w:tblCellMar>
          <w:left w:w="70" w:type="dxa"/>
          <w:right w:w="70" w:type="dxa"/>
        </w:tblCellMar>
        <w:tblLook w:val="0000" w:firstRow="0" w:lastRow="0" w:firstColumn="0" w:lastColumn="0" w:noHBand="0" w:noVBand="0"/>
      </w:tblPr>
      <w:tblGrid>
        <w:gridCol w:w="3328"/>
      </w:tblGrid>
      <w:tr w:rsidR="00C11EEA">
        <w:trPr>
          <w:trHeight w:hRule="exact" w:val="1135"/>
        </w:trPr>
        <w:tc>
          <w:tcPr>
            <w:tcW w:w="3328" w:type="dxa"/>
          </w:tcPr>
          <w:p w:rsidR="00C11EEA" w:rsidRDefault="00C11EEA">
            <w:pPr>
              <w:spacing w:before="120" w:after="120"/>
              <w:jc w:val="center"/>
              <w:rPr>
                <w:b/>
                <w:bCs/>
                <w:color w:val="000000"/>
                <w:sz w:val="16"/>
              </w:rPr>
            </w:pPr>
            <w:r>
              <w:rPr>
                <w:b/>
                <w:bCs/>
                <w:color w:val="0099CC"/>
                <w:sz w:val="28"/>
              </w:rPr>
              <w:br/>
            </w:r>
            <w:r>
              <w:rPr>
                <w:b/>
                <w:bCs/>
                <w:color w:val="0099CC"/>
                <w:sz w:val="28"/>
              </w:rPr>
              <w:br/>
            </w:r>
            <w:r>
              <w:rPr>
                <w:b/>
                <w:bCs/>
                <w:color w:val="000000"/>
                <w:sz w:val="16"/>
              </w:rPr>
              <w:t>Eingangsvermerk des NB</w:t>
            </w:r>
          </w:p>
        </w:tc>
      </w:tr>
    </w:tbl>
    <w:p w:rsidR="00C11EEA" w:rsidRDefault="00C11EEA">
      <w:pPr>
        <w:rPr>
          <w:b/>
          <w:bCs/>
          <w:color w:val="0099CC"/>
          <w:sz w:val="16"/>
        </w:rPr>
      </w:pPr>
    </w:p>
    <w:p w:rsidR="00C11EEA" w:rsidRDefault="00D7340F">
      <w:pPr>
        <w:pStyle w:val="berschrift4"/>
        <w:spacing w:before="0" w:after="0"/>
        <w:rPr>
          <w:b w:val="0"/>
          <w:bCs w:val="0"/>
          <w:sz w:val="24"/>
          <w:szCs w:val="20"/>
        </w:rPr>
      </w:pPr>
      <w:r>
        <w:rPr>
          <w:b w:val="0"/>
          <w:bCs w:val="0"/>
          <w:sz w:val="24"/>
          <w:szCs w:val="20"/>
        </w:rPr>
        <w:t>Stadtwerke</w:t>
      </w:r>
      <w:r w:rsidR="00F56E07">
        <w:rPr>
          <w:b w:val="0"/>
          <w:bCs w:val="0"/>
          <w:sz w:val="24"/>
          <w:szCs w:val="20"/>
        </w:rPr>
        <w:t xml:space="preserve"> </w:t>
      </w:r>
      <w:r w:rsidR="00C11EEA">
        <w:rPr>
          <w:b w:val="0"/>
          <w:bCs w:val="0"/>
          <w:sz w:val="24"/>
          <w:szCs w:val="20"/>
        </w:rPr>
        <w:t>D</w:t>
      </w:r>
      <w:r w:rsidR="004008A8">
        <w:rPr>
          <w:b w:val="0"/>
          <w:bCs w:val="0"/>
          <w:sz w:val="24"/>
          <w:szCs w:val="20"/>
        </w:rPr>
        <w:t>elitzsch</w:t>
      </w:r>
      <w:r w:rsidR="00C11EEA">
        <w:rPr>
          <w:b w:val="0"/>
          <w:bCs w:val="0"/>
          <w:sz w:val="24"/>
          <w:szCs w:val="20"/>
        </w:rPr>
        <w:t xml:space="preserve"> GmbH</w:t>
      </w:r>
    </w:p>
    <w:p w:rsidR="00C11EEA" w:rsidRDefault="00C11EEA">
      <w:pPr>
        <w:pStyle w:val="berschrift4"/>
        <w:spacing w:before="0" w:after="0"/>
        <w:rPr>
          <w:b w:val="0"/>
          <w:bCs w:val="0"/>
          <w:sz w:val="24"/>
          <w:szCs w:val="20"/>
        </w:rPr>
      </w:pPr>
      <w:r>
        <w:rPr>
          <w:b w:val="0"/>
          <w:bCs w:val="0"/>
          <w:sz w:val="24"/>
          <w:szCs w:val="20"/>
        </w:rPr>
        <w:t>Sachsenstraße 1</w:t>
      </w:r>
    </w:p>
    <w:p w:rsidR="00C11EEA" w:rsidRDefault="00D7340F">
      <w:pPr>
        <w:pStyle w:val="berschrift4"/>
        <w:spacing w:before="0" w:after="0"/>
        <w:rPr>
          <w:b w:val="0"/>
          <w:bCs w:val="0"/>
          <w:szCs w:val="20"/>
        </w:rPr>
      </w:pPr>
      <w:r>
        <w:rPr>
          <w:b w:val="0"/>
          <w:bCs w:val="0"/>
          <w:noProof/>
          <w:sz w:val="24"/>
          <w:szCs w:val="20"/>
        </w:rPr>
        <mc:AlternateContent>
          <mc:Choice Requires="wps">
            <w:drawing>
              <wp:anchor distT="0" distB="0" distL="114300" distR="114300" simplePos="0" relativeHeight="251654656" behindDoc="0" locked="0" layoutInCell="1" allowOverlap="1">
                <wp:simplePos x="0" y="0"/>
                <wp:positionH relativeFrom="column">
                  <wp:posOffset>-48895</wp:posOffset>
                </wp:positionH>
                <wp:positionV relativeFrom="paragraph">
                  <wp:posOffset>190500</wp:posOffset>
                </wp:positionV>
                <wp:extent cx="3771900" cy="0"/>
                <wp:effectExtent l="0" t="0" r="0" b="0"/>
                <wp:wrapNone/>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F1D9B" id="Line 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15pt" to="293.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" strokeweight="2pt"/>
            </w:pict>
          </mc:Fallback>
        </mc:AlternateContent>
      </w:r>
      <w:r w:rsidR="00C11EEA">
        <w:rPr>
          <w:b w:val="0"/>
          <w:bCs w:val="0"/>
          <w:sz w:val="24"/>
          <w:szCs w:val="20"/>
        </w:rPr>
        <w:t>04509 Delitzsch</w:t>
      </w:r>
      <w:r w:rsidR="00C11EEA">
        <w:rPr>
          <w:b w:val="0"/>
          <w:bCs w:val="0"/>
          <w:szCs w:val="20"/>
        </w:rPr>
        <w:tab/>
      </w:r>
    </w:p>
    <w:p w:rsidR="00C11EEA" w:rsidRDefault="00C11EEA">
      <w:pPr>
        <w:pStyle w:val="StandardWeb"/>
        <w:spacing w:before="120"/>
        <w:rPr>
          <w:sz w:val="16"/>
          <w:szCs w:val="20"/>
        </w:rPr>
      </w:pPr>
      <w:r>
        <w:rPr>
          <w:sz w:val="16"/>
          <w:szCs w:val="20"/>
        </w:rPr>
        <w:t>Name und Anschrift des Netzbetreibers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98"/>
        <w:gridCol w:w="708"/>
        <w:gridCol w:w="1134"/>
        <w:gridCol w:w="426"/>
        <w:gridCol w:w="283"/>
        <w:gridCol w:w="1134"/>
        <w:gridCol w:w="709"/>
        <w:gridCol w:w="1202"/>
      </w:tblGrid>
      <w:tr w:rsidR="00C11EEA">
        <w:trPr>
          <w:cantSplit/>
          <w:trHeight w:val="447"/>
        </w:trPr>
        <w:tc>
          <w:tcPr>
            <w:tcW w:w="6166" w:type="dxa"/>
            <w:gridSpan w:val="4"/>
          </w:tcPr>
          <w:p w:rsidR="00C11EEA" w:rsidRDefault="00C11EEA">
            <w:pPr>
              <w:pStyle w:val="StandardWeb"/>
              <w:spacing w:before="120" w:after="120"/>
              <w:rPr>
                <w:sz w:val="16"/>
                <w:szCs w:val="20"/>
              </w:rPr>
            </w:pPr>
            <w:r>
              <w:rPr>
                <w:b/>
                <w:bCs/>
                <w:sz w:val="28"/>
                <w:szCs w:val="20"/>
              </w:rPr>
              <w:t>1 Installationsanmeldung</w:t>
            </w:r>
          </w:p>
        </w:tc>
        <w:tc>
          <w:tcPr>
            <w:tcW w:w="3328" w:type="dxa"/>
            <w:gridSpan w:val="4"/>
            <w:vAlign w:val="center"/>
          </w:tcPr>
          <w:p w:rsidR="00C11EEA" w:rsidRDefault="00C11EEA">
            <w:pPr>
              <w:pStyle w:val="StandardWeb"/>
              <w:spacing w:before="120" w:after="120"/>
              <w:rPr>
                <w:sz w:val="16"/>
                <w:szCs w:val="20"/>
              </w:rPr>
            </w:pPr>
            <w:r>
              <w:rPr>
                <w:sz w:val="16"/>
                <w:szCs w:val="20"/>
              </w:rPr>
              <w:t>Reg.-Nr.:</w:t>
            </w:r>
            <w:r>
              <w:rPr>
                <w:rFonts w:cs="Arial"/>
                <w:sz w:val="18"/>
                <w:szCs w:val="18"/>
              </w:rPr>
              <w:t xml:space="preserve"> </w:t>
            </w:r>
            <w:r>
              <w:rPr>
                <w:rFonts w:cs="Arial"/>
                <w:sz w:val="18"/>
                <w:szCs w:val="18"/>
              </w:rPr>
              <w:fldChar w:fldCharType="begin">
                <w:ffData>
                  <w:name w:val=""/>
                  <w:enabled/>
                  <w:calcOnExit w:val="0"/>
                  <w:textInput>
                    <w:maxLength w:val="12"/>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bookmarkStart w:id="0" w:name="_GoBack"/>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bookmarkEnd w:id="0"/>
            <w:r>
              <w:rPr>
                <w:rFonts w:cs="Arial"/>
                <w:sz w:val="18"/>
                <w:szCs w:val="18"/>
              </w:rPr>
              <w:fldChar w:fldCharType="end"/>
            </w:r>
          </w:p>
        </w:tc>
      </w:tr>
      <w:tr w:rsidR="00C11EEA">
        <w:trPr>
          <w:cantSplit/>
        </w:trPr>
        <w:tc>
          <w:tcPr>
            <w:tcW w:w="6166" w:type="dxa"/>
            <w:gridSpan w:val="4"/>
            <w:tcBorders>
              <w:bottom w:val="single" w:sz="4" w:space="0" w:color="auto"/>
            </w:tcBorders>
          </w:tcPr>
          <w:p w:rsidR="00C11EEA" w:rsidRDefault="00C11EEA">
            <w:pPr>
              <w:pStyle w:val="StandardWeb"/>
              <w:spacing w:before="120"/>
              <w:rPr>
                <w:sz w:val="16"/>
                <w:szCs w:val="20"/>
              </w:rPr>
            </w:pPr>
            <w:r>
              <w:rPr>
                <w:sz w:val="16"/>
                <w:szCs w:val="20"/>
              </w:rPr>
              <w:t>(ist vor Beginn der Arbeiten einzureichen)</w:t>
            </w:r>
          </w:p>
          <w:p w:rsidR="00C11EEA" w:rsidRDefault="00C11EEA">
            <w:pPr>
              <w:pStyle w:val="StandardWeb"/>
              <w:spacing w:after="120"/>
              <w:rPr>
                <w:sz w:val="16"/>
                <w:szCs w:val="20"/>
              </w:rPr>
            </w:pPr>
            <w:r>
              <w:rPr>
                <w:sz w:val="16"/>
                <w:szCs w:val="20"/>
              </w:rPr>
              <w:t>nur vom VIU auszufüllen</w:t>
            </w:r>
          </w:p>
          <w:p w:rsidR="00C11EEA" w:rsidRDefault="00C11EEA">
            <w:pPr>
              <w:pStyle w:val="StandardWeb"/>
              <w:rPr>
                <w:b/>
                <w:bCs/>
                <w:sz w:val="16"/>
                <w:szCs w:val="20"/>
              </w:rPr>
            </w:pPr>
            <w:r>
              <w:rPr>
                <w:b/>
                <w:bCs/>
                <w:sz w:val="16"/>
                <w:szCs w:val="20"/>
              </w:rPr>
              <w:t>Die Gasanlage ist nach Fertigstellung zur</w:t>
            </w:r>
          </w:p>
          <w:p w:rsidR="00C11EEA" w:rsidRDefault="00C11EEA">
            <w:pPr>
              <w:pStyle w:val="StandardWeb"/>
              <w:spacing w:after="120"/>
              <w:rPr>
                <w:sz w:val="16"/>
                <w:szCs w:val="20"/>
              </w:rPr>
            </w:pPr>
            <w:r>
              <w:rPr>
                <w:b/>
                <w:bCs/>
                <w:sz w:val="16"/>
                <w:szCs w:val="20"/>
              </w:rPr>
              <w:t>Inbetriebsetzung anzumelden!</w:t>
            </w:r>
          </w:p>
        </w:tc>
        <w:tc>
          <w:tcPr>
            <w:tcW w:w="3328" w:type="dxa"/>
            <w:gridSpan w:val="4"/>
            <w:vMerge w:val="restart"/>
          </w:tcPr>
          <w:p w:rsidR="00C11EEA" w:rsidRDefault="00C11EEA">
            <w:pPr>
              <w:pStyle w:val="StandardWeb"/>
              <w:spacing w:before="120" w:after="120"/>
              <w:rPr>
                <w:sz w:val="16"/>
                <w:szCs w:val="20"/>
              </w:rPr>
            </w:pPr>
            <w:r>
              <w:rPr>
                <w:sz w:val="16"/>
                <w:szCs w:val="20"/>
              </w:rPr>
              <w:t>Name und Anschrift des VIU</w:t>
            </w:r>
          </w:p>
          <w:p w:rsidR="00C11EEA" w:rsidRDefault="00C11EEA">
            <w:pPr>
              <w:pStyle w:val="StandardWeb"/>
              <w:spacing w:after="120"/>
              <w:rPr>
                <w:sz w:val="16"/>
                <w:szCs w:val="20"/>
              </w:rPr>
            </w:pPr>
            <w:r>
              <w:rPr>
                <w:rFonts w:cs="Arial"/>
                <w:sz w:val="18"/>
                <w:szCs w:val="18"/>
              </w:rPr>
              <w:fldChar w:fldCharType="begin">
                <w:ffData>
                  <w:name w:val=""/>
                  <w:enabled/>
                  <w:calcOnExit w:val="0"/>
                  <w:textInput>
                    <w:maxLength w:val="3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p w:rsidR="00C11EEA" w:rsidRDefault="00C11EEA">
            <w:pPr>
              <w:pStyle w:val="StandardWeb"/>
              <w:spacing w:after="120"/>
              <w:rPr>
                <w:sz w:val="16"/>
                <w:szCs w:val="20"/>
              </w:rPr>
            </w:pPr>
            <w:r>
              <w:rPr>
                <w:rFonts w:cs="Arial"/>
                <w:sz w:val="18"/>
                <w:szCs w:val="18"/>
              </w:rPr>
              <w:fldChar w:fldCharType="begin">
                <w:ffData>
                  <w:name w:val=""/>
                  <w:enabled/>
                  <w:calcOnExit w:val="0"/>
                  <w:textInput>
                    <w:maxLength w:val="3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p w:rsidR="00C11EEA" w:rsidRDefault="00C11EEA">
            <w:pPr>
              <w:pStyle w:val="StandardWeb"/>
              <w:spacing w:after="120"/>
              <w:rPr>
                <w:sz w:val="16"/>
                <w:szCs w:val="20"/>
              </w:rPr>
            </w:pPr>
            <w:r>
              <w:rPr>
                <w:rFonts w:cs="Arial"/>
                <w:sz w:val="18"/>
                <w:szCs w:val="18"/>
              </w:rPr>
              <w:fldChar w:fldCharType="begin">
                <w:ffData>
                  <w:name w:val=""/>
                  <w:enabled/>
                  <w:calcOnExit w:val="0"/>
                  <w:textInput>
                    <w:maxLength w:val="3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p w:rsidR="00C11EEA" w:rsidRDefault="00C11EEA">
            <w:pPr>
              <w:pStyle w:val="StandardWeb"/>
              <w:spacing w:after="120"/>
              <w:rPr>
                <w:sz w:val="16"/>
                <w:szCs w:val="20"/>
              </w:rPr>
            </w:pPr>
            <w:r>
              <w:rPr>
                <w:rFonts w:cs="Arial"/>
                <w:sz w:val="18"/>
                <w:szCs w:val="18"/>
              </w:rPr>
              <w:fldChar w:fldCharType="begin">
                <w:ffData>
                  <w:name w:val=""/>
                  <w:enabled/>
                  <w:calcOnExit w:val="0"/>
                  <w:textInput>
                    <w:maxLength w:val="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r>
              <w:rPr>
                <w:rFonts w:cs="Arial"/>
                <w:sz w:val="18"/>
                <w:szCs w:val="18"/>
              </w:rPr>
              <w:t xml:space="preserve"> </w:t>
            </w:r>
            <w:r>
              <w:rPr>
                <w:rFonts w:cs="Arial"/>
                <w:sz w:val="18"/>
                <w:szCs w:val="18"/>
              </w:rPr>
              <w:fldChar w:fldCharType="begin">
                <w:ffData>
                  <w:name w:val="Text3"/>
                  <w:enabled/>
                  <w:calcOnExit w:val="0"/>
                  <w:textInput>
                    <w:maxLength w:val="23"/>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r w:rsidR="00C11EEA">
        <w:trPr>
          <w:cantSplit/>
        </w:trPr>
        <w:tc>
          <w:tcPr>
            <w:tcW w:w="4606" w:type="dxa"/>
            <w:gridSpan w:val="2"/>
            <w:tcBorders>
              <w:left w:val="single" w:sz="4" w:space="0" w:color="auto"/>
              <w:bottom w:val="single" w:sz="4" w:space="0" w:color="auto"/>
              <w:right w:val="nil"/>
            </w:tcBorders>
          </w:tcPr>
          <w:p w:rsidR="00C11EEA" w:rsidRDefault="00C11EEA">
            <w:pPr>
              <w:pStyle w:val="StandardWeb"/>
              <w:spacing w:before="120"/>
              <w:rPr>
                <w:sz w:val="16"/>
                <w:szCs w:val="20"/>
              </w:rPr>
            </w:pPr>
            <w:r>
              <w:rPr>
                <w:sz w:val="16"/>
                <w:szCs w:val="20"/>
              </w:rPr>
              <w:t>Im Auftrag von</w:t>
            </w:r>
          </w:p>
          <w:p w:rsidR="00C11EEA" w:rsidRDefault="00C11EEA">
            <w:pPr>
              <w:pStyle w:val="StandardWeb"/>
              <w:tabs>
                <w:tab w:val="left" w:pos="2552"/>
              </w:tabs>
              <w:spacing w:before="120"/>
              <w:rPr>
                <w:sz w:val="16"/>
                <w:szCs w:val="20"/>
              </w:rPr>
            </w:pPr>
            <w:r>
              <w:rPr>
                <w:rFonts w:cs="Arial"/>
                <w:sz w:val="18"/>
                <w:szCs w:val="18"/>
              </w:rPr>
              <w:fldChar w:fldCharType="begin">
                <w:ffData>
                  <w:name w:val=""/>
                  <w:enabled/>
                  <w:calcOnExit w:val="0"/>
                  <w:textInput>
                    <w:maxLength w:val="3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sz w:val="18"/>
                <w:szCs w:val="18"/>
              </w:rPr>
              <w:t> </w:t>
            </w:r>
            <w:r>
              <w:rPr>
                <w:rFonts w:cs="Arial"/>
                <w:sz w:val="18"/>
                <w:szCs w:val="18"/>
              </w:rPr>
              <w:t> </w:t>
            </w:r>
            <w:r>
              <w:rPr>
                <w:rFonts w:cs="Arial"/>
                <w:sz w:val="18"/>
                <w:szCs w:val="18"/>
              </w:rPr>
              <w:t> </w:t>
            </w:r>
            <w:r>
              <w:rPr>
                <w:rFonts w:cs="Arial"/>
                <w:sz w:val="18"/>
                <w:szCs w:val="18"/>
              </w:rPr>
              <w:t> </w:t>
            </w:r>
            <w:r>
              <w:rPr>
                <w:rFonts w:cs="Arial"/>
                <w:sz w:val="18"/>
                <w:szCs w:val="18"/>
              </w:rPr>
              <w:t> </w:t>
            </w:r>
            <w:r>
              <w:rPr>
                <w:rFonts w:cs="Arial"/>
                <w:sz w:val="18"/>
                <w:szCs w:val="18"/>
              </w:rPr>
              <w:fldChar w:fldCharType="end"/>
            </w:r>
            <w:r>
              <w:rPr>
                <w:rFonts w:cs="Arial"/>
                <w:sz w:val="18"/>
                <w:szCs w:val="18"/>
              </w:rPr>
              <w:tab/>
            </w:r>
            <w:r>
              <w:rPr>
                <w:rFonts w:cs="Arial"/>
                <w:sz w:val="18"/>
                <w:szCs w:val="18"/>
              </w:rPr>
              <w:fldChar w:fldCharType="begin">
                <w:ffData>
                  <w:name w:val=""/>
                  <w:enabled/>
                  <w:calcOnExit w:val="0"/>
                  <w:textInput>
                    <w:maxLength w:val="3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1560" w:type="dxa"/>
            <w:gridSpan w:val="2"/>
            <w:tcBorders>
              <w:left w:val="nil"/>
              <w:bottom w:val="nil"/>
            </w:tcBorders>
            <w:vAlign w:val="center"/>
          </w:tcPr>
          <w:p w:rsidR="00C11EEA" w:rsidRDefault="00C11EEA">
            <w:pPr>
              <w:spacing w:before="40" w:after="40"/>
              <w:jc w:val="left"/>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 xml:space="preserve"> Mieter</w:t>
            </w:r>
          </w:p>
          <w:p w:rsidR="00C11EEA" w:rsidRDefault="00C11EEA">
            <w:pPr>
              <w:spacing w:before="40" w:after="40"/>
              <w:jc w:val="left"/>
              <w:rPr>
                <w:b/>
                <w:bCs/>
                <w:color w:val="000000"/>
                <w:sz w:val="16"/>
                <w:szCs w:val="24"/>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Eigentümer</w:t>
            </w:r>
          </w:p>
        </w:tc>
        <w:tc>
          <w:tcPr>
            <w:tcW w:w="3328" w:type="dxa"/>
            <w:gridSpan w:val="4"/>
            <w:vMerge/>
            <w:vAlign w:val="center"/>
          </w:tcPr>
          <w:p w:rsidR="00C11EEA" w:rsidRDefault="00C11EEA">
            <w:pPr>
              <w:pStyle w:val="StandardWeb"/>
              <w:spacing w:before="120" w:after="120"/>
              <w:rPr>
                <w:sz w:val="16"/>
                <w:szCs w:val="20"/>
              </w:rPr>
            </w:pPr>
          </w:p>
        </w:tc>
      </w:tr>
      <w:tr w:rsidR="00C11EEA">
        <w:trPr>
          <w:cantSplit/>
          <w:trHeight w:val="319"/>
        </w:trPr>
        <w:tc>
          <w:tcPr>
            <w:tcW w:w="4606" w:type="dxa"/>
            <w:gridSpan w:val="2"/>
            <w:tcBorders>
              <w:top w:val="single" w:sz="4" w:space="0" w:color="auto"/>
              <w:left w:val="single" w:sz="4" w:space="0" w:color="auto"/>
              <w:bottom w:val="nil"/>
              <w:right w:val="nil"/>
            </w:tcBorders>
          </w:tcPr>
          <w:p w:rsidR="00C11EEA" w:rsidRDefault="00C11EEA">
            <w:pPr>
              <w:pStyle w:val="StandardWeb"/>
              <w:tabs>
                <w:tab w:val="left" w:pos="2552"/>
              </w:tabs>
              <w:spacing w:before="60" w:after="60"/>
              <w:rPr>
                <w:sz w:val="16"/>
                <w:szCs w:val="20"/>
              </w:rPr>
            </w:pPr>
            <w:r>
              <w:rPr>
                <w:sz w:val="16"/>
                <w:szCs w:val="20"/>
              </w:rPr>
              <w:t>Name</w:t>
            </w:r>
            <w:r>
              <w:rPr>
                <w:sz w:val="16"/>
                <w:szCs w:val="20"/>
              </w:rPr>
              <w:tab/>
              <w:t>Vorname</w:t>
            </w:r>
          </w:p>
        </w:tc>
        <w:tc>
          <w:tcPr>
            <w:tcW w:w="1560" w:type="dxa"/>
            <w:gridSpan w:val="2"/>
            <w:tcBorders>
              <w:top w:val="nil"/>
              <w:left w:val="nil"/>
              <w:bottom w:val="nil"/>
            </w:tcBorders>
          </w:tcPr>
          <w:p w:rsidR="00C11EEA" w:rsidRDefault="00C11EEA">
            <w:pPr>
              <w:pStyle w:val="StandardWeb"/>
              <w:spacing w:before="60" w:after="60"/>
              <w:rPr>
                <w:sz w:val="16"/>
                <w:szCs w:val="20"/>
              </w:rPr>
            </w:pPr>
          </w:p>
        </w:tc>
        <w:tc>
          <w:tcPr>
            <w:tcW w:w="3328" w:type="dxa"/>
            <w:gridSpan w:val="4"/>
            <w:vAlign w:val="center"/>
          </w:tcPr>
          <w:p w:rsidR="00C11EEA" w:rsidRDefault="00C11EEA">
            <w:pPr>
              <w:pStyle w:val="StandardWeb"/>
              <w:spacing w:before="60" w:after="60"/>
              <w:rPr>
                <w:sz w:val="16"/>
                <w:szCs w:val="20"/>
              </w:rPr>
            </w:pPr>
            <w:r>
              <w:rPr>
                <w:sz w:val="16"/>
                <w:szCs w:val="20"/>
              </w:rPr>
              <w:t>Tel./Fax-Nr.:</w:t>
            </w:r>
            <w:r>
              <w:rPr>
                <w:rFonts w:cs="Arial"/>
                <w:sz w:val="18"/>
                <w:szCs w:val="18"/>
              </w:rPr>
              <w:t xml:space="preserve"> </w:t>
            </w:r>
            <w:r>
              <w:rPr>
                <w:rFonts w:cs="Arial"/>
                <w:sz w:val="18"/>
                <w:szCs w:val="18"/>
              </w:rPr>
              <w:fldChar w:fldCharType="begin">
                <w:ffData>
                  <w:name w:val=""/>
                  <w:enabled/>
                  <w:calcOnExit w:val="0"/>
                  <w:textInput>
                    <w:maxLength w:val="1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r w:rsidR="00C11EEA">
        <w:trPr>
          <w:cantSplit/>
        </w:trPr>
        <w:tc>
          <w:tcPr>
            <w:tcW w:w="4606" w:type="dxa"/>
            <w:gridSpan w:val="2"/>
            <w:tcBorders>
              <w:top w:val="nil"/>
              <w:left w:val="single" w:sz="4" w:space="0" w:color="auto"/>
              <w:bottom w:val="single" w:sz="4" w:space="0" w:color="auto"/>
              <w:right w:val="nil"/>
            </w:tcBorders>
          </w:tcPr>
          <w:p w:rsidR="00C11EEA" w:rsidRDefault="00C11EEA">
            <w:pPr>
              <w:pStyle w:val="StandardWeb"/>
              <w:tabs>
                <w:tab w:val="left" w:pos="709"/>
                <w:tab w:val="left" w:pos="1418"/>
                <w:tab w:val="left" w:pos="3828"/>
              </w:tabs>
              <w:spacing w:before="60" w:after="60"/>
              <w:rPr>
                <w:sz w:val="16"/>
                <w:szCs w:val="20"/>
              </w:rPr>
            </w:pPr>
            <w:r>
              <w:rPr>
                <w:rFonts w:cs="Arial"/>
                <w:sz w:val="18"/>
                <w:szCs w:val="18"/>
              </w:rPr>
              <w:fldChar w:fldCharType="begin">
                <w:ffData>
                  <w:name w:val=""/>
                  <w:enabled/>
                  <w:calcOnExit w:val="0"/>
                  <w:textInput>
                    <w:maxLength w:val="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r>
              <w:rPr>
                <w:rFonts w:cs="Arial"/>
                <w:sz w:val="18"/>
                <w:szCs w:val="18"/>
              </w:rPr>
              <w:tab/>
            </w:r>
            <w:r>
              <w:rPr>
                <w:rFonts w:cs="Arial"/>
                <w:sz w:val="18"/>
                <w:szCs w:val="18"/>
              </w:rPr>
              <w:fldChar w:fldCharType="begin">
                <w:ffData>
                  <w:name w:val="Text3"/>
                  <w:enabled/>
                  <w:calcOnExit w:val="0"/>
                  <w:textInput>
                    <w:maxLength w:val="23"/>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r>
              <w:rPr>
                <w:rFonts w:cs="Arial"/>
                <w:sz w:val="18"/>
                <w:szCs w:val="18"/>
              </w:rPr>
              <w:tab/>
            </w:r>
            <w:r>
              <w:rPr>
                <w:rFonts w:cs="Arial"/>
                <w:sz w:val="18"/>
                <w:szCs w:val="18"/>
              </w:rPr>
              <w:fldChar w:fldCharType="begin">
                <w:ffData>
                  <w:name w:val=""/>
                  <w:enabled/>
                  <w:calcOnExit w:val="0"/>
                  <w:textInput>
                    <w:maxLength w:val="3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r>
              <w:rPr>
                <w:rFonts w:cs="Arial"/>
                <w:sz w:val="18"/>
                <w:szCs w:val="18"/>
              </w:rPr>
              <w:tab/>
            </w:r>
            <w:r>
              <w:rPr>
                <w:rFonts w:cs="Arial"/>
                <w:sz w:val="18"/>
                <w:szCs w:val="18"/>
              </w:rPr>
              <w:fldChar w:fldCharType="begin">
                <w:ffData>
                  <w:name w:val=""/>
                  <w:enabled/>
                  <w:calcOnExit w:val="0"/>
                  <w:textInput>
                    <w:maxLength w:val="1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1560" w:type="dxa"/>
            <w:gridSpan w:val="2"/>
            <w:tcBorders>
              <w:top w:val="nil"/>
              <w:left w:val="nil"/>
              <w:bottom w:val="single" w:sz="4" w:space="0" w:color="auto"/>
            </w:tcBorders>
          </w:tcPr>
          <w:p w:rsidR="00C11EEA" w:rsidRDefault="00C11EEA">
            <w:pPr>
              <w:pStyle w:val="StandardWeb"/>
              <w:spacing w:before="60" w:after="60"/>
              <w:rPr>
                <w:sz w:val="16"/>
                <w:szCs w:val="20"/>
              </w:rPr>
            </w:pPr>
            <w:r>
              <w:rPr>
                <w:rFonts w:cs="Arial"/>
                <w:sz w:val="18"/>
                <w:szCs w:val="18"/>
              </w:rPr>
              <w:fldChar w:fldCharType="begin">
                <w:ffData>
                  <w:name w:val=""/>
                  <w:enabled/>
                  <w:calcOnExit w:val="0"/>
                  <w:textInput>
                    <w:maxLength w:val="1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3328" w:type="dxa"/>
            <w:gridSpan w:val="4"/>
            <w:tcBorders>
              <w:bottom w:val="single" w:sz="4" w:space="0" w:color="auto"/>
            </w:tcBorders>
            <w:vAlign w:val="center"/>
          </w:tcPr>
          <w:p w:rsidR="00C11EEA" w:rsidRDefault="00C11EEA">
            <w:pPr>
              <w:pStyle w:val="StandardWeb"/>
              <w:spacing w:before="60" w:after="60"/>
              <w:rPr>
                <w:sz w:val="16"/>
                <w:szCs w:val="20"/>
              </w:rPr>
            </w:pPr>
            <w:proofErr w:type="gramStart"/>
            <w:r>
              <w:rPr>
                <w:sz w:val="16"/>
                <w:szCs w:val="20"/>
              </w:rPr>
              <w:t>Nr.d.Inst.-</w:t>
            </w:r>
            <w:proofErr w:type="gramEnd"/>
            <w:r>
              <w:rPr>
                <w:sz w:val="16"/>
                <w:szCs w:val="20"/>
              </w:rPr>
              <w:t>Ausweises:</w:t>
            </w:r>
            <w:r>
              <w:rPr>
                <w:rFonts w:cs="Arial"/>
                <w:sz w:val="18"/>
                <w:szCs w:val="18"/>
              </w:rPr>
              <w:t xml:space="preserve"> </w:t>
            </w:r>
            <w:r>
              <w:rPr>
                <w:rFonts w:cs="Arial"/>
                <w:sz w:val="18"/>
                <w:szCs w:val="18"/>
              </w:rPr>
              <w:fldChar w:fldCharType="begin">
                <w:ffData>
                  <w:name w:val=""/>
                  <w:enabled/>
                  <w:calcOnExit w:val="0"/>
                  <w:textInput>
                    <w:maxLength w:val="1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r w:rsidR="00C11EEA">
        <w:trPr>
          <w:cantSplit/>
        </w:trPr>
        <w:tc>
          <w:tcPr>
            <w:tcW w:w="4606" w:type="dxa"/>
            <w:gridSpan w:val="2"/>
            <w:tcBorders>
              <w:top w:val="single" w:sz="4" w:space="0" w:color="auto"/>
              <w:left w:val="single" w:sz="4" w:space="0" w:color="auto"/>
              <w:bottom w:val="nil"/>
              <w:right w:val="nil"/>
            </w:tcBorders>
          </w:tcPr>
          <w:p w:rsidR="00C11EEA" w:rsidRDefault="00C11EEA">
            <w:pPr>
              <w:pStyle w:val="StandardWeb"/>
              <w:tabs>
                <w:tab w:val="left" w:pos="709"/>
                <w:tab w:val="left" w:pos="1418"/>
                <w:tab w:val="left" w:pos="3828"/>
              </w:tabs>
              <w:spacing w:before="60" w:after="60"/>
              <w:rPr>
                <w:sz w:val="16"/>
                <w:szCs w:val="20"/>
                <w:lang w:val="it-IT"/>
              </w:rPr>
            </w:pPr>
            <w:r>
              <w:rPr>
                <w:sz w:val="16"/>
                <w:szCs w:val="20"/>
                <w:lang w:val="it-IT"/>
              </w:rPr>
              <w:t>PLZ</w:t>
            </w:r>
            <w:r>
              <w:rPr>
                <w:sz w:val="16"/>
                <w:szCs w:val="20"/>
                <w:lang w:val="it-IT"/>
              </w:rPr>
              <w:tab/>
              <w:t>Ort</w:t>
            </w:r>
            <w:r>
              <w:rPr>
                <w:sz w:val="16"/>
                <w:szCs w:val="20"/>
                <w:lang w:val="it-IT"/>
              </w:rPr>
              <w:tab/>
              <w:t>Straße</w:t>
            </w:r>
            <w:r>
              <w:rPr>
                <w:sz w:val="16"/>
                <w:szCs w:val="20"/>
                <w:lang w:val="it-IT"/>
              </w:rPr>
              <w:tab/>
              <w:t>HA-Nr.</w:t>
            </w:r>
          </w:p>
        </w:tc>
        <w:tc>
          <w:tcPr>
            <w:tcW w:w="1560" w:type="dxa"/>
            <w:gridSpan w:val="2"/>
            <w:tcBorders>
              <w:top w:val="single" w:sz="4" w:space="0" w:color="auto"/>
              <w:left w:val="nil"/>
              <w:bottom w:val="nil"/>
            </w:tcBorders>
          </w:tcPr>
          <w:p w:rsidR="00C11EEA" w:rsidRDefault="00C11EEA">
            <w:pPr>
              <w:pStyle w:val="StandardWeb"/>
              <w:spacing w:before="60" w:after="60"/>
              <w:rPr>
                <w:sz w:val="16"/>
                <w:szCs w:val="20"/>
              </w:rPr>
            </w:pPr>
            <w:r>
              <w:rPr>
                <w:sz w:val="16"/>
                <w:szCs w:val="20"/>
              </w:rPr>
              <w:t>Telefon</w:t>
            </w:r>
          </w:p>
        </w:tc>
        <w:tc>
          <w:tcPr>
            <w:tcW w:w="3328" w:type="dxa"/>
            <w:gridSpan w:val="4"/>
            <w:tcBorders>
              <w:bottom w:val="nil"/>
            </w:tcBorders>
            <w:vAlign w:val="center"/>
          </w:tcPr>
          <w:p w:rsidR="00C11EEA" w:rsidRDefault="00C11EEA">
            <w:pPr>
              <w:pStyle w:val="StandardWeb"/>
              <w:tabs>
                <w:tab w:val="left" w:pos="1489"/>
                <w:tab w:val="left" w:pos="1772"/>
                <w:tab w:val="left" w:pos="2198"/>
                <w:tab w:val="left" w:pos="2481"/>
              </w:tabs>
              <w:spacing w:before="60" w:after="60"/>
              <w:rPr>
                <w:sz w:val="16"/>
                <w:szCs w:val="20"/>
              </w:rPr>
            </w:pPr>
            <w:r>
              <w:rPr>
                <w:sz w:val="16"/>
                <w:szCs w:val="20"/>
              </w:rPr>
              <w:t>Zähler vorhanden:</w:t>
            </w:r>
            <w:r>
              <w:rPr>
                <w:sz w:val="16"/>
                <w:szCs w:val="20"/>
              </w:rPr>
              <w:tab/>
            </w: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t>ja</w:t>
            </w:r>
            <w:r>
              <w:rPr>
                <w:sz w:val="18"/>
                <w:szCs w:val="18"/>
              </w:rPr>
              <w:tab/>
            </w: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t>nein</w:t>
            </w:r>
          </w:p>
        </w:tc>
      </w:tr>
      <w:tr w:rsidR="00C11EEA">
        <w:trPr>
          <w:cantSplit/>
        </w:trPr>
        <w:tc>
          <w:tcPr>
            <w:tcW w:w="4606" w:type="dxa"/>
            <w:gridSpan w:val="2"/>
            <w:tcBorders>
              <w:top w:val="nil"/>
              <w:left w:val="single" w:sz="4" w:space="0" w:color="auto"/>
              <w:bottom w:val="nil"/>
              <w:right w:val="nil"/>
            </w:tcBorders>
          </w:tcPr>
          <w:p w:rsidR="00C11EEA" w:rsidRDefault="00C11EEA">
            <w:pPr>
              <w:pStyle w:val="StandardWeb"/>
              <w:spacing w:before="60" w:after="60"/>
              <w:rPr>
                <w:sz w:val="16"/>
                <w:szCs w:val="20"/>
              </w:rPr>
            </w:pPr>
            <w:r>
              <w:rPr>
                <w:sz w:val="16"/>
                <w:szCs w:val="20"/>
              </w:rPr>
              <w:t>habe ich auf der Baustelle</w:t>
            </w:r>
          </w:p>
        </w:tc>
        <w:tc>
          <w:tcPr>
            <w:tcW w:w="1560" w:type="dxa"/>
            <w:gridSpan w:val="2"/>
            <w:tcBorders>
              <w:top w:val="nil"/>
              <w:left w:val="nil"/>
              <w:bottom w:val="nil"/>
            </w:tcBorders>
          </w:tcPr>
          <w:p w:rsidR="00C11EEA" w:rsidRDefault="00C11EEA">
            <w:pPr>
              <w:pStyle w:val="StandardWeb"/>
              <w:spacing w:before="60" w:after="60"/>
              <w:rPr>
                <w:sz w:val="16"/>
                <w:szCs w:val="20"/>
              </w:rPr>
            </w:pPr>
          </w:p>
        </w:tc>
        <w:tc>
          <w:tcPr>
            <w:tcW w:w="3328" w:type="dxa"/>
            <w:gridSpan w:val="4"/>
            <w:tcBorders>
              <w:top w:val="nil"/>
              <w:bottom w:val="nil"/>
            </w:tcBorders>
            <w:vAlign w:val="center"/>
          </w:tcPr>
          <w:p w:rsidR="00C11EEA" w:rsidRDefault="00C11EEA">
            <w:pPr>
              <w:pStyle w:val="StandardWeb"/>
              <w:spacing w:before="60" w:after="60"/>
              <w:rPr>
                <w:sz w:val="16"/>
                <w:szCs w:val="20"/>
              </w:rPr>
            </w:pPr>
            <w:r>
              <w:rPr>
                <w:sz w:val="16"/>
                <w:szCs w:val="20"/>
              </w:rPr>
              <w:t>Zählergröße:</w:t>
            </w:r>
            <w:r>
              <w:rPr>
                <w:rFonts w:cs="Arial"/>
                <w:sz w:val="18"/>
                <w:szCs w:val="18"/>
              </w:rPr>
              <w:t xml:space="preserve"> </w:t>
            </w:r>
            <w:r>
              <w:rPr>
                <w:rFonts w:cs="Arial"/>
                <w:sz w:val="18"/>
                <w:szCs w:val="18"/>
              </w:rPr>
              <w:fldChar w:fldCharType="begin">
                <w:ffData>
                  <w:name w:val=""/>
                  <w:enabled/>
                  <w:calcOnExit w:val="0"/>
                  <w:textInput>
                    <w:maxLength w:val="3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r w:rsidR="00C11EEA">
        <w:trPr>
          <w:cantSplit/>
        </w:trPr>
        <w:tc>
          <w:tcPr>
            <w:tcW w:w="4606" w:type="dxa"/>
            <w:gridSpan w:val="2"/>
            <w:tcBorders>
              <w:top w:val="nil"/>
              <w:left w:val="single" w:sz="4" w:space="0" w:color="auto"/>
              <w:bottom w:val="single" w:sz="4" w:space="0" w:color="auto"/>
              <w:right w:val="nil"/>
            </w:tcBorders>
          </w:tcPr>
          <w:p w:rsidR="00C11EEA" w:rsidRDefault="00C11EEA">
            <w:pPr>
              <w:pStyle w:val="StandardWeb"/>
              <w:tabs>
                <w:tab w:val="left" w:pos="709"/>
                <w:tab w:val="left" w:pos="1418"/>
                <w:tab w:val="left" w:pos="3544"/>
              </w:tabs>
              <w:spacing w:before="60" w:after="60"/>
              <w:rPr>
                <w:sz w:val="16"/>
                <w:szCs w:val="20"/>
              </w:rPr>
            </w:pPr>
            <w:r>
              <w:rPr>
                <w:sz w:val="16"/>
                <w:szCs w:val="20"/>
              </w:rPr>
              <w:t>04509</w:t>
            </w:r>
            <w:r>
              <w:rPr>
                <w:sz w:val="16"/>
                <w:szCs w:val="20"/>
              </w:rPr>
              <w:tab/>
            </w:r>
            <w:r w:rsidR="008C7722">
              <w:rPr>
                <w:rFonts w:cs="Arial"/>
                <w:sz w:val="18"/>
                <w:szCs w:val="18"/>
              </w:rPr>
              <w:fldChar w:fldCharType="begin">
                <w:ffData>
                  <w:name w:val=""/>
                  <w:enabled/>
                  <w:calcOnExit w:val="0"/>
                  <w:textInput>
                    <w:maxLength w:val="35"/>
                  </w:textInput>
                </w:ffData>
              </w:fldChar>
            </w:r>
            <w:r w:rsidR="008C7722">
              <w:rPr>
                <w:rFonts w:cs="Arial"/>
                <w:sz w:val="18"/>
                <w:szCs w:val="18"/>
              </w:rPr>
              <w:instrText xml:space="preserve"> FORMTEXT </w:instrText>
            </w:r>
            <w:r w:rsidR="008C7722">
              <w:rPr>
                <w:rFonts w:cs="Arial"/>
                <w:sz w:val="18"/>
                <w:szCs w:val="18"/>
              </w:rPr>
            </w:r>
            <w:r w:rsidR="008C7722">
              <w:rPr>
                <w:rFonts w:cs="Arial"/>
                <w:sz w:val="18"/>
                <w:szCs w:val="18"/>
              </w:rPr>
              <w:fldChar w:fldCharType="separate"/>
            </w:r>
            <w:r w:rsidR="008C7722">
              <w:rPr>
                <w:rFonts w:cs="Arial"/>
                <w:noProof/>
                <w:sz w:val="18"/>
                <w:szCs w:val="18"/>
              </w:rPr>
              <w:t> </w:t>
            </w:r>
            <w:r w:rsidR="008C7722">
              <w:rPr>
                <w:rFonts w:cs="Arial"/>
                <w:noProof/>
                <w:sz w:val="18"/>
                <w:szCs w:val="18"/>
              </w:rPr>
              <w:t> </w:t>
            </w:r>
            <w:r w:rsidR="008C7722">
              <w:rPr>
                <w:rFonts w:cs="Arial"/>
                <w:noProof/>
                <w:sz w:val="18"/>
                <w:szCs w:val="18"/>
              </w:rPr>
              <w:t> </w:t>
            </w:r>
            <w:r w:rsidR="008C7722">
              <w:rPr>
                <w:rFonts w:cs="Arial"/>
                <w:noProof/>
                <w:sz w:val="18"/>
                <w:szCs w:val="18"/>
              </w:rPr>
              <w:t> </w:t>
            </w:r>
            <w:r w:rsidR="008C7722">
              <w:rPr>
                <w:rFonts w:cs="Arial"/>
                <w:noProof/>
                <w:sz w:val="18"/>
                <w:szCs w:val="18"/>
              </w:rPr>
              <w:t> </w:t>
            </w:r>
            <w:r w:rsidR="008C7722">
              <w:rPr>
                <w:rFonts w:cs="Arial"/>
                <w:sz w:val="18"/>
                <w:szCs w:val="18"/>
              </w:rPr>
              <w:fldChar w:fldCharType="end"/>
            </w:r>
            <w:r>
              <w:rPr>
                <w:sz w:val="16"/>
                <w:szCs w:val="20"/>
              </w:rPr>
              <w:tab/>
            </w:r>
            <w:r>
              <w:rPr>
                <w:rFonts w:cs="Arial"/>
                <w:sz w:val="18"/>
                <w:szCs w:val="18"/>
              </w:rPr>
              <w:fldChar w:fldCharType="begin">
                <w:ffData>
                  <w:name w:val=""/>
                  <w:enabled/>
                  <w:calcOnExit w:val="0"/>
                  <w:textInput>
                    <w:maxLength w:val="3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1560" w:type="dxa"/>
            <w:gridSpan w:val="2"/>
            <w:tcBorders>
              <w:top w:val="nil"/>
              <w:left w:val="nil"/>
              <w:bottom w:val="single" w:sz="4" w:space="0" w:color="auto"/>
            </w:tcBorders>
          </w:tcPr>
          <w:p w:rsidR="00C11EEA" w:rsidRDefault="00C11EEA">
            <w:pPr>
              <w:pStyle w:val="StandardWeb"/>
              <w:spacing w:before="60" w:after="60"/>
              <w:rPr>
                <w:sz w:val="16"/>
                <w:szCs w:val="20"/>
              </w:rPr>
            </w:pPr>
            <w:r>
              <w:rPr>
                <w:rFonts w:cs="Arial"/>
                <w:sz w:val="18"/>
                <w:szCs w:val="18"/>
              </w:rPr>
              <w:fldChar w:fldCharType="begin">
                <w:ffData>
                  <w:name w:val=""/>
                  <w:enabled/>
                  <w:calcOnExit w:val="0"/>
                  <w:textInput>
                    <w:maxLength w:val="1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3328" w:type="dxa"/>
            <w:gridSpan w:val="4"/>
            <w:tcBorders>
              <w:top w:val="nil"/>
              <w:bottom w:val="nil"/>
            </w:tcBorders>
            <w:vAlign w:val="center"/>
          </w:tcPr>
          <w:p w:rsidR="00C11EEA" w:rsidRDefault="00D7340F">
            <w:pPr>
              <w:pStyle w:val="StandardWeb"/>
              <w:tabs>
                <w:tab w:val="left" w:pos="2056"/>
              </w:tabs>
              <w:spacing w:before="60" w:after="60"/>
              <w:rPr>
                <w:sz w:val="16"/>
                <w:szCs w:val="20"/>
              </w:rPr>
            </w:pPr>
            <w:r>
              <w:rPr>
                <w:noProof/>
                <w:sz w:val="20"/>
                <w:szCs w:val="20"/>
              </w:rPr>
              <mc:AlternateContent>
                <mc:Choice Requires="wps">
                  <w:drawing>
                    <wp:anchor distT="0" distB="0" distL="114300" distR="114300" simplePos="0" relativeHeight="251657728" behindDoc="0" locked="0" layoutInCell="1" allowOverlap="1">
                      <wp:simplePos x="0" y="0"/>
                      <wp:positionH relativeFrom="column">
                        <wp:posOffset>607695</wp:posOffset>
                      </wp:positionH>
                      <wp:positionV relativeFrom="paragraph">
                        <wp:posOffset>3810</wp:posOffset>
                      </wp:positionV>
                      <wp:extent cx="1414780" cy="0"/>
                      <wp:effectExtent l="0" t="0" r="0" b="0"/>
                      <wp:wrapNone/>
                      <wp:docPr id="1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478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7C053" id="Line 1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5pt,.3pt" to="159.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">
                      <v:stroke dashstyle="dash"/>
                    </v:line>
                  </w:pict>
                </mc:Fallback>
              </mc:AlternateContent>
            </w:r>
            <w:r w:rsidR="00C11EEA">
              <w:rPr>
                <w:sz w:val="16"/>
                <w:szCs w:val="20"/>
              </w:rPr>
              <w:t>Einstutzengaszähler:</w:t>
            </w:r>
            <w:r w:rsidR="00C11EEA">
              <w:rPr>
                <w:sz w:val="16"/>
                <w:szCs w:val="20"/>
              </w:rPr>
              <w:tab/>
            </w:r>
            <w:r w:rsidR="00C11EEA">
              <w:rPr>
                <w:sz w:val="18"/>
                <w:szCs w:val="18"/>
              </w:rPr>
              <w:fldChar w:fldCharType="begin">
                <w:ffData>
                  <w:name w:val=""/>
                  <w:enabled/>
                  <w:calcOnExit w:val="0"/>
                  <w:checkBox>
                    <w:sizeAuto/>
                    <w:default w:val="0"/>
                    <w:checked w:val="0"/>
                  </w:checkBox>
                </w:ffData>
              </w:fldChar>
            </w:r>
            <w:r w:rsidR="00C11EEA">
              <w:rPr>
                <w:sz w:val="18"/>
                <w:szCs w:val="18"/>
              </w:rPr>
              <w:instrText xml:space="preserve"> FORMCHECKBOX </w:instrText>
            </w:r>
            <w:r w:rsidR="00AE26BC">
              <w:rPr>
                <w:sz w:val="18"/>
                <w:szCs w:val="18"/>
              </w:rPr>
            </w:r>
            <w:r w:rsidR="00AE26BC">
              <w:rPr>
                <w:sz w:val="18"/>
                <w:szCs w:val="18"/>
              </w:rPr>
              <w:fldChar w:fldCharType="separate"/>
            </w:r>
            <w:r w:rsidR="00C11EEA">
              <w:rPr>
                <w:sz w:val="18"/>
                <w:szCs w:val="18"/>
              </w:rPr>
              <w:fldChar w:fldCharType="end"/>
            </w:r>
          </w:p>
        </w:tc>
      </w:tr>
      <w:tr w:rsidR="00C11EEA">
        <w:trPr>
          <w:cantSplit/>
        </w:trPr>
        <w:tc>
          <w:tcPr>
            <w:tcW w:w="4606" w:type="dxa"/>
            <w:gridSpan w:val="2"/>
            <w:tcBorders>
              <w:top w:val="single" w:sz="4" w:space="0" w:color="auto"/>
              <w:left w:val="single" w:sz="4" w:space="0" w:color="auto"/>
              <w:bottom w:val="nil"/>
              <w:right w:val="nil"/>
            </w:tcBorders>
          </w:tcPr>
          <w:p w:rsidR="00C11EEA" w:rsidRDefault="00C11EEA">
            <w:pPr>
              <w:pStyle w:val="StandardWeb"/>
              <w:spacing w:before="60" w:after="60"/>
              <w:rPr>
                <w:sz w:val="16"/>
                <w:szCs w:val="20"/>
              </w:rPr>
            </w:pPr>
            <w:r>
              <w:rPr>
                <w:sz w:val="16"/>
                <w:szCs w:val="20"/>
              </w:rPr>
              <w:t>PLZ</w:t>
            </w:r>
            <w:r>
              <w:rPr>
                <w:sz w:val="16"/>
                <w:szCs w:val="20"/>
              </w:rPr>
              <w:tab/>
              <w:t>Ort</w:t>
            </w:r>
            <w:r>
              <w:rPr>
                <w:sz w:val="16"/>
                <w:szCs w:val="20"/>
              </w:rPr>
              <w:tab/>
              <w:t>Straße</w:t>
            </w:r>
            <w:r>
              <w:rPr>
                <w:sz w:val="16"/>
                <w:szCs w:val="20"/>
              </w:rPr>
              <w:tab/>
            </w:r>
            <w:r>
              <w:rPr>
                <w:sz w:val="16"/>
                <w:szCs w:val="20"/>
              </w:rPr>
              <w:tab/>
            </w:r>
            <w:r>
              <w:rPr>
                <w:sz w:val="16"/>
                <w:szCs w:val="20"/>
              </w:rPr>
              <w:tab/>
            </w:r>
          </w:p>
        </w:tc>
        <w:tc>
          <w:tcPr>
            <w:tcW w:w="1560" w:type="dxa"/>
            <w:gridSpan w:val="2"/>
            <w:tcBorders>
              <w:top w:val="single" w:sz="4" w:space="0" w:color="auto"/>
              <w:left w:val="nil"/>
              <w:bottom w:val="nil"/>
            </w:tcBorders>
          </w:tcPr>
          <w:p w:rsidR="00C11EEA" w:rsidRDefault="00C11EEA">
            <w:pPr>
              <w:pStyle w:val="StandardWeb"/>
              <w:spacing w:before="60" w:after="60"/>
              <w:rPr>
                <w:sz w:val="16"/>
                <w:szCs w:val="20"/>
              </w:rPr>
            </w:pPr>
            <w:r>
              <w:rPr>
                <w:sz w:val="16"/>
                <w:szCs w:val="20"/>
              </w:rPr>
              <w:t>HA-Nr.</w:t>
            </w:r>
          </w:p>
        </w:tc>
        <w:tc>
          <w:tcPr>
            <w:tcW w:w="3328" w:type="dxa"/>
            <w:gridSpan w:val="4"/>
            <w:tcBorders>
              <w:top w:val="nil"/>
              <w:bottom w:val="nil"/>
            </w:tcBorders>
            <w:vAlign w:val="center"/>
          </w:tcPr>
          <w:p w:rsidR="00C11EEA" w:rsidRDefault="00C11EEA">
            <w:pPr>
              <w:pStyle w:val="StandardWeb"/>
              <w:tabs>
                <w:tab w:val="left" w:pos="2056"/>
              </w:tabs>
              <w:spacing w:before="60" w:after="60"/>
              <w:rPr>
                <w:sz w:val="16"/>
                <w:szCs w:val="20"/>
              </w:rPr>
            </w:pPr>
            <w:r>
              <w:rPr>
                <w:sz w:val="16"/>
                <w:szCs w:val="20"/>
              </w:rPr>
              <w:t>Zweistutzengaszähler:</w:t>
            </w:r>
            <w:r>
              <w:rPr>
                <w:sz w:val="16"/>
                <w:szCs w:val="20"/>
              </w:rPr>
              <w:tab/>
            </w: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p>
        </w:tc>
      </w:tr>
      <w:tr w:rsidR="00C11EEA">
        <w:trPr>
          <w:cantSplit/>
        </w:trPr>
        <w:tc>
          <w:tcPr>
            <w:tcW w:w="6166" w:type="dxa"/>
            <w:gridSpan w:val="4"/>
            <w:tcBorders>
              <w:top w:val="nil"/>
              <w:left w:val="single" w:sz="4" w:space="0" w:color="auto"/>
              <w:bottom w:val="nil"/>
            </w:tcBorders>
          </w:tcPr>
          <w:p w:rsidR="00C11EEA" w:rsidRDefault="00C11EEA">
            <w:pPr>
              <w:pStyle w:val="StandardWeb"/>
              <w:tabs>
                <w:tab w:val="left" w:pos="3544"/>
              </w:tabs>
              <w:spacing w:before="60" w:after="60"/>
              <w:rPr>
                <w:sz w:val="16"/>
                <w:szCs w:val="20"/>
              </w:rPr>
            </w:pPr>
            <w:r>
              <w:rPr>
                <w:sz w:val="16"/>
                <w:szCs w:val="20"/>
              </w:rPr>
              <w:t xml:space="preserve">bei </w:t>
            </w:r>
            <w:r>
              <w:rPr>
                <w:rFonts w:cs="Arial"/>
                <w:sz w:val="18"/>
                <w:szCs w:val="18"/>
              </w:rPr>
              <w:fldChar w:fldCharType="begin">
                <w:ffData>
                  <w:name w:val=""/>
                  <w:enabled/>
                  <w:calcOnExit w:val="0"/>
                  <w:textInput>
                    <w:maxLength w:val="3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sz w:val="18"/>
                <w:szCs w:val="18"/>
              </w:rPr>
              <w:t> </w:t>
            </w:r>
            <w:r>
              <w:rPr>
                <w:rFonts w:cs="Arial"/>
                <w:sz w:val="18"/>
                <w:szCs w:val="18"/>
              </w:rPr>
              <w:t> </w:t>
            </w:r>
            <w:r>
              <w:rPr>
                <w:rFonts w:cs="Arial"/>
                <w:sz w:val="18"/>
                <w:szCs w:val="18"/>
              </w:rPr>
              <w:t> </w:t>
            </w:r>
            <w:r>
              <w:rPr>
                <w:rFonts w:cs="Arial"/>
                <w:sz w:val="18"/>
                <w:szCs w:val="18"/>
              </w:rPr>
              <w:t> </w:t>
            </w:r>
            <w:r>
              <w:rPr>
                <w:rFonts w:cs="Arial"/>
                <w:sz w:val="18"/>
                <w:szCs w:val="18"/>
              </w:rPr>
              <w:t> </w:t>
            </w:r>
            <w:r>
              <w:rPr>
                <w:rFonts w:cs="Arial"/>
                <w:sz w:val="18"/>
                <w:szCs w:val="18"/>
              </w:rPr>
              <w:fldChar w:fldCharType="end"/>
            </w:r>
            <w:r>
              <w:rPr>
                <w:rFonts w:cs="Arial"/>
                <w:sz w:val="18"/>
                <w:szCs w:val="18"/>
              </w:rPr>
              <w:tab/>
            </w:r>
            <w:r>
              <w:rPr>
                <w:rFonts w:cs="Arial"/>
                <w:sz w:val="18"/>
                <w:szCs w:val="18"/>
              </w:rPr>
              <w:fldChar w:fldCharType="begin">
                <w:ffData>
                  <w:name w:val=""/>
                  <w:enabled/>
                  <w:calcOnExit w:val="0"/>
                  <w:textInput>
                    <w:maxLength w:val="3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3328" w:type="dxa"/>
            <w:gridSpan w:val="4"/>
            <w:tcBorders>
              <w:top w:val="nil"/>
              <w:bottom w:val="single" w:sz="4" w:space="0" w:color="auto"/>
            </w:tcBorders>
            <w:vAlign w:val="center"/>
          </w:tcPr>
          <w:p w:rsidR="00C11EEA" w:rsidRDefault="00C11EEA">
            <w:pPr>
              <w:pStyle w:val="StandardWeb"/>
              <w:tabs>
                <w:tab w:val="left" w:pos="2056"/>
              </w:tabs>
              <w:spacing w:before="60" w:after="60"/>
              <w:rPr>
                <w:sz w:val="16"/>
                <w:szCs w:val="20"/>
              </w:rPr>
            </w:pPr>
            <w:r>
              <w:rPr>
                <w:sz w:val="16"/>
                <w:szCs w:val="20"/>
              </w:rPr>
              <w:t>Druckregler:</w:t>
            </w:r>
            <w:r>
              <w:rPr>
                <w:sz w:val="16"/>
                <w:szCs w:val="20"/>
              </w:rPr>
              <w:tab/>
            </w: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p>
        </w:tc>
      </w:tr>
      <w:tr w:rsidR="00C11EEA">
        <w:trPr>
          <w:cantSplit/>
        </w:trPr>
        <w:tc>
          <w:tcPr>
            <w:tcW w:w="6166" w:type="dxa"/>
            <w:gridSpan w:val="4"/>
            <w:tcBorders>
              <w:top w:val="nil"/>
              <w:left w:val="single" w:sz="4" w:space="0" w:color="auto"/>
              <w:bottom w:val="nil"/>
              <w:right w:val="nil"/>
            </w:tcBorders>
          </w:tcPr>
          <w:p w:rsidR="00C11EEA" w:rsidRDefault="00D7340F">
            <w:pPr>
              <w:pStyle w:val="StandardWeb"/>
              <w:tabs>
                <w:tab w:val="left" w:pos="284"/>
              </w:tabs>
              <w:spacing w:before="60" w:after="60"/>
              <w:rPr>
                <w:sz w:val="16"/>
                <w:szCs w:val="20"/>
              </w:rPr>
            </w:pPr>
            <w:r>
              <w:rPr>
                <w:noProof/>
                <w:sz w:val="20"/>
                <w:szCs w:val="20"/>
              </w:rPr>
              <mc:AlternateContent>
                <mc:Choice Requires="wps">
                  <w:drawing>
                    <wp:anchor distT="0" distB="0" distL="114300" distR="114300" simplePos="0" relativeHeight="251658752" behindDoc="0" locked="0" layoutInCell="1" allowOverlap="1">
                      <wp:simplePos x="0" y="0"/>
                      <wp:positionH relativeFrom="column">
                        <wp:posOffset>170180</wp:posOffset>
                      </wp:positionH>
                      <wp:positionV relativeFrom="paragraph">
                        <wp:posOffset>-8255</wp:posOffset>
                      </wp:positionV>
                      <wp:extent cx="3693795" cy="0"/>
                      <wp:effectExtent l="0" t="0" r="0" b="0"/>
                      <wp:wrapNone/>
                      <wp:docPr id="9"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93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B7BE3"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65pt" to="304.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qVuFA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"/>
                  </w:pict>
                </mc:Fallback>
              </mc:AlternateContent>
            </w:r>
            <w:r w:rsidR="00C11EEA">
              <w:rPr>
                <w:sz w:val="16"/>
                <w:szCs w:val="20"/>
              </w:rPr>
              <w:tab/>
              <w:t>Name</w:t>
            </w:r>
            <w:r w:rsidR="00C11EEA">
              <w:rPr>
                <w:sz w:val="16"/>
                <w:szCs w:val="20"/>
              </w:rPr>
              <w:tab/>
            </w:r>
            <w:r w:rsidR="00C11EEA">
              <w:rPr>
                <w:sz w:val="16"/>
                <w:szCs w:val="20"/>
              </w:rPr>
              <w:tab/>
            </w:r>
            <w:r w:rsidR="00C11EEA">
              <w:rPr>
                <w:sz w:val="16"/>
                <w:szCs w:val="20"/>
              </w:rPr>
              <w:tab/>
            </w:r>
            <w:r w:rsidR="00C11EEA">
              <w:rPr>
                <w:sz w:val="16"/>
                <w:szCs w:val="20"/>
              </w:rPr>
              <w:tab/>
              <w:t>Vorname</w:t>
            </w:r>
          </w:p>
        </w:tc>
        <w:tc>
          <w:tcPr>
            <w:tcW w:w="3328" w:type="dxa"/>
            <w:gridSpan w:val="4"/>
            <w:tcBorders>
              <w:top w:val="single" w:sz="4" w:space="0" w:color="auto"/>
              <w:left w:val="nil"/>
              <w:bottom w:val="nil"/>
              <w:right w:val="single" w:sz="4" w:space="0" w:color="auto"/>
            </w:tcBorders>
            <w:vAlign w:val="center"/>
          </w:tcPr>
          <w:p w:rsidR="00C11EEA" w:rsidRDefault="00C11EEA">
            <w:pPr>
              <w:pStyle w:val="StandardWeb"/>
              <w:tabs>
                <w:tab w:val="left" w:pos="355"/>
                <w:tab w:val="left" w:pos="1064"/>
                <w:tab w:val="left" w:pos="1347"/>
                <w:tab w:val="left" w:pos="1489"/>
                <w:tab w:val="left" w:pos="2056"/>
                <w:tab w:val="left" w:pos="2481"/>
              </w:tabs>
              <w:spacing w:before="60" w:after="60"/>
              <w:rPr>
                <w:sz w:val="16"/>
                <w:szCs w:val="20"/>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r>
            <w:r>
              <w:rPr>
                <w:sz w:val="16"/>
                <w:szCs w:val="18"/>
              </w:rPr>
              <w:t>Altbau</w:t>
            </w:r>
            <w:r>
              <w:rPr>
                <w:sz w:val="16"/>
                <w:szCs w:val="18"/>
              </w:rPr>
              <w:tab/>
            </w: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t>Neubau</w:t>
            </w:r>
            <w:r>
              <w:rPr>
                <w:sz w:val="18"/>
                <w:szCs w:val="18"/>
              </w:rPr>
              <w:tab/>
            </w: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t>Umbau</w:t>
            </w:r>
          </w:p>
        </w:tc>
      </w:tr>
      <w:tr w:rsidR="00C11EEA">
        <w:trPr>
          <w:cantSplit/>
        </w:trPr>
        <w:tc>
          <w:tcPr>
            <w:tcW w:w="6166" w:type="dxa"/>
            <w:gridSpan w:val="4"/>
            <w:tcBorders>
              <w:top w:val="nil"/>
              <w:left w:val="single" w:sz="4" w:space="0" w:color="auto"/>
              <w:bottom w:val="nil"/>
              <w:right w:val="nil"/>
            </w:tcBorders>
          </w:tcPr>
          <w:p w:rsidR="00C11EEA" w:rsidRDefault="00C11EEA">
            <w:pPr>
              <w:pStyle w:val="StandardWeb"/>
              <w:tabs>
                <w:tab w:val="left" w:pos="3544"/>
              </w:tabs>
              <w:spacing w:before="60" w:after="60"/>
              <w:rPr>
                <w:sz w:val="16"/>
                <w:szCs w:val="20"/>
              </w:rPr>
            </w:pPr>
            <w:r>
              <w:rPr>
                <w:sz w:val="16"/>
                <w:szCs w:val="20"/>
              </w:rPr>
              <w:t>nachstehende Erdgasanlage(n) zu installieren.</w:t>
            </w:r>
          </w:p>
        </w:tc>
        <w:tc>
          <w:tcPr>
            <w:tcW w:w="3328" w:type="dxa"/>
            <w:gridSpan w:val="4"/>
            <w:tcBorders>
              <w:top w:val="nil"/>
              <w:left w:val="nil"/>
              <w:bottom w:val="nil"/>
              <w:right w:val="single" w:sz="4" w:space="0" w:color="auto"/>
            </w:tcBorders>
            <w:vAlign w:val="center"/>
          </w:tcPr>
          <w:p w:rsidR="00C11EEA" w:rsidRDefault="00C11EEA">
            <w:pPr>
              <w:pStyle w:val="StandardWeb"/>
              <w:tabs>
                <w:tab w:val="left" w:pos="355"/>
                <w:tab w:val="left" w:pos="1064"/>
              </w:tabs>
              <w:spacing w:before="60" w:after="60"/>
              <w:rPr>
                <w:sz w:val="16"/>
                <w:szCs w:val="20"/>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r>
            <w:r>
              <w:rPr>
                <w:sz w:val="16"/>
                <w:szCs w:val="18"/>
              </w:rPr>
              <w:t>EFH</w:t>
            </w:r>
            <w:r>
              <w:rPr>
                <w:sz w:val="16"/>
                <w:szCs w:val="18"/>
              </w:rPr>
              <w:tab/>
            </w: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t>MFH</w:t>
            </w:r>
          </w:p>
        </w:tc>
      </w:tr>
      <w:tr w:rsidR="00C11EEA">
        <w:trPr>
          <w:cantSplit/>
        </w:trPr>
        <w:tc>
          <w:tcPr>
            <w:tcW w:w="6166" w:type="dxa"/>
            <w:gridSpan w:val="4"/>
            <w:tcBorders>
              <w:top w:val="nil"/>
              <w:left w:val="single" w:sz="4" w:space="0" w:color="auto"/>
              <w:bottom w:val="nil"/>
              <w:right w:val="nil"/>
            </w:tcBorders>
          </w:tcPr>
          <w:p w:rsidR="00C11EEA" w:rsidRDefault="00C11EEA">
            <w:pPr>
              <w:pStyle w:val="StandardWeb"/>
              <w:tabs>
                <w:tab w:val="left" w:pos="3544"/>
              </w:tabs>
              <w:spacing w:before="60" w:after="60"/>
              <w:rPr>
                <w:sz w:val="16"/>
                <w:szCs w:val="20"/>
              </w:rPr>
            </w:pPr>
          </w:p>
        </w:tc>
        <w:tc>
          <w:tcPr>
            <w:tcW w:w="3328" w:type="dxa"/>
            <w:gridSpan w:val="4"/>
            <w:tcBorders>
              <w:top w:val="nil"/>
              <w:left w:val="nil"/>
              <w:bottom w:val="nil"/>
              <w:right w:val="single" w:sz="4" w:space="0" w:color="auto"/>
            </w:tcBorders>
            <w:vAlign w:val="center"/>
          </w:tcPr>
          <w:p w:rsidR="00C11EEA" w:rsidRDefault="00C11EEA">
            <w:pPr>
              <w:pStyle w:val="StandardWeb"/>
              <w:tabs>
                <w:tab w:val="left" w:pos="355"/>
              </w:tabs>
              <w:spacing w:before="60" w:after="60"/>
              <w:rPr>
                <w:sz w:val="16"/>
                <w:szCs w:val="20"/>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r>
            <w:r>
              <w:rPr>
                <w:sz w:val="16"/>
                <w:szCs w:val="18"/>
              </w:rPr>
              <w:t>außer Betrieb gesetzte Kundenanlage</w:t>
            </w:r>
          </w:p>
        </w:tc>
      </w:tr>
      <w:tr w:rsidR="00C11EEA">
        <w:trPr>
          <w:cantSplit/>
        </w:trPr>
        <w:tc>
          <w:tcPr>
            <w:tcW w:w="3898" w:type="dxa"/>
            <w:vMerge w:val="restart"/>
          </w:tcPr>
          <w:p w:rsidR="00C11EEA" w:rsidRDefault="00C11EEA">
            <w:pPr>
              <w:pStyle w:val="StandardWeb"/>
              <w:spacing w:before="60"/>
              <w:rPr>
                <w:sz w:val="18"/>
                <w:szCs w:val="20"/>
              </w:rPr>
            </w:pPr>
            <w:r>
              <w:rPr>
                <w:sz w:val="18"/>
                <w:szCs w:val="20"/>
              </w:rPr>
              <w:t xml:space="preserve"> Bezeichnung</w:t>
            </w:r>
          </w:p>
        </w:tc>
        <w:tc>
          <w:tcPr>
            <w:tcW w:w="1842" w:type="dxa"/>
            <w:gridSpan w:val="2"/>
            <w:tcBorders>
              <w:bottom w:val="nil"/>
            </w:tcBorders>
          </w:tcPr>
          <w:p w:rsidR="00C11EEA" w:rsidRDefault="00C11EEA">
            <w:pPr>
              <w:pStyle w:val="StandardWeb"/>
              <w:spacing w:before="60" w:after="40"/>
              <w:jc w:val="center"/>
              <w:rPr>
                <w:sz w:val="18"/>
                <w:szCs w:val="20"/>
              </w:rPr>
            </w:pPr>
            <w:r>
              <w:rPr>
                <w:sz w:val="18"/>
                <w:szCs w:val="20"/>
              </w:rPr>
              <w:t>vorhanden</w:t>
            </w:r>
          </w:p>
        </w:tc>
        <w:tc>
          <w:tcPr>
            <w:tcW w:w="1843" w:type="dxa"/>
            <w:gridSpan w:val="3"/>
            <w:tcBorders>
              <w:bottom w:val="nil"/>
            </w:tcBorders>
          </w:tcPr>
          <w:p w:rsidR="00C11EEA" w:rsidRDefault="00C11EEA">
            <w:pPr>
              <w:pStyle w:val="StandardWeb"/>
              <w:spacing w:before="60" w:after="40"/>
              <w:jc w:val="center"/>
              <w:rPr>
                <w:sz w:val="18"/>
                <w:szCs w:val="20"/>
              </w:rPr>
            </w:pPr>
            <w:r>
              <w:rPr>
                <w:sz w:val="18"/>
                <w:szCs w:val="20"/>
              </w:rPr>
              <w:t>neu</w:t>
            </w:r>
          </w:p>
        </w:tc>
        <w:tc>
          <w:tcPr>
            <w:tcW w:w="1911" w:type="dxa"/>
            <w:gridSpan w:val="2"/>
            <w:tcBorders>
              <w:bottom w:val="nil"/>
            </w:tcBorders>
          </w:tcPr>
          <w:p w:rsidR="00C11EEA" w:rsidRDefault="00C11EEA">
            <w:pPr>
              <w:pStyle w:val="StandardWeb"/>
              <w:spacing w:before="60" w:after="40"/>
              <w:jc w:val="center"/>
              <w:rPr>
                <w:sz w:val="18"/>
                <w:szCs w:val="20"/>
              </w:rPr>
            </w:pPr>
            <w:r>
              <w:rPr>
                <w:sz w:val="18"/>
                <w:szCs w:val="20"/>
              </w:rPr>
              <w:t>gesamt</w:t>
            </w:r>
          </w:p>
        </w:tc>
      </w:tr>
      <w:tr w:rsidR="00C11EEA" w:rsidTr="00FF0F32">
        <w:trPr>
          <w:cantSplit/>
          <w:trHeight w:val="173"/>
        </w:trPr>
        <w:tc>
          <w:tcPr>
            <w:tcW w:w="3898" w:type="dxa"/>
            <w:vMerge/>
          </w:tcPr>
          <w:p w:rsidR="00C11EEA" w:rsidRDefault="00C11EEA">
            <w:pPr>
              <w:pStyle w:val="StandardWeb"/>
              <w:spacing w:before="120" w:after="120"/>
              <w:rPr>
                <w:sz w:val="18"/>
                <w:szCs w:val="20"/>
              </w:rPr>
            </w:pPr>
          </w:p>
        </w:tc>
        <w:tc>
          <w:tcPr>
            <w:tcW w:w="708" w:type="dxa"/>
            <w:tcBorders>
              <w:top w:val="nil"/>
            </w:tcBorders>
          </w:tcPr>
          <w:p w:rsidR="00C11EEA" w:rsidRDefault="00C11EEA">
            <w:pPr>
              <w:pStyle w:val="StandardWeb"/>
              <w:spacing w:before="40" w:after="40"/>
              <w:jc w:val="center"/>
              <w:rPr>
                <w:sz w:val="18"/>
                <w:szCs w:val="20"/>
              </w:rPr>
            </w:pPr>
            <w:r>
              <w:rPr>
                <w:sz w:val="18"/>
                <w:szCs w:val="20"/>
              </w:rPr>
              <w:t>Anzahl</w:t>
            </w:r>
          </w:p>
        </w:tc>
        <w:tc>
          <w:tcPr>
            <w:tcW w:w="1134" w:type="dxa"/>
            <w:tcBorders>
              <w:top w:val="nil"/>
            </w:tcBorders>
          </w:tcPr>
          <w:p w:rsidR="00C11EEA" w:rsidRDefault="00C11EEA">
            <w:pPr>
              <w:pStyle w:val="StandardWeb"/>
              <w:spacing w:before="40" w:after="40"/>
              <w:jc w:val="center"/>
              <w:rPr>
                <w:sz w:val="18"/>
                <w:szCs w:val="20"/>
              </w:rPr>
            </w:pPr>
            <w:r>
              <w:rPr>
                <w:sz w:val="18"/>
                <w:szCs w:val="20"/>
              </w:rPr>
              <w:t>kW/Stück</w:t>
            </w:r>
          </w:p>
        </w:tc>
        <w:tc>
          <w:tcPr>
            <w:tcW w:w="709" w:type="dxa"/>
            <w:gridSpan w:val="2"/>
            <w:tcBorders>
              <w:top w:val="nil"/>
            </w:tcBorders>
          </w:tcPr>
          <w:p w:rsidR="00C11EEA" w:rsidRDefault="00C11EEA">
            <w:pPr>
              <w:pStyle w:val="StandardWeb"/>
              <w:spacing w:before="40" w:after="40"/>
              <w:jc w:val="center"/>
              <w:rPr>
                <w:sz w:val="18"/>
                <w:szCs w:val="20"/>
              </w:rPr>
            </w:pPr>
            <w:r>
              <w:rPr>
                <w:sz w:val="18"/>
                <w:szCs w:val="20"/>
              </w:rPr>
              <w:t>Anzahl</w:t>
            </w:r>
          </w:p>
        </w:tc>
        <w:tc>
          <w:tcPr>
            <w:tcW w:w="1134" w:type="dxa"/>
            <w:tcBorders>
              <w:top w:val="nil"/>
            </w:tcBorders>
          </w:tcPr>
          <w:p w:rsidR="00C11EEA" w:rsidRDefault="00C11EEA">
            <w:pPr>
              <w:pStyle w:val="StandardWeb"/>
              <w:spacing w:before="40" w:after="40"/>
              <w:jc w:val="center"/>
              <w:rPr>
                <w:sz w:val="18"/>
                <w:szCs w:val="20"/>
              </w:rPr>
            </w:pPr>
            <w:r>
              <w:rPr>
                <w:sz w:val="18"/>
                <w:szCs w:val="20"/>
              </w:rPr>
              <w:t>kW/Stück</w:t>
            </w:r>
          </w:p>
        </w:tc>
        <w:tc>
          <w:tcPr>
            <w:tcW w:w="709" w:type="dxa"/>
            <w:tcBorders>
              <w:top w:val="nil"/>
            </w:tcBorders>
          </w:tcPr>
          <w:p w:rsidR="00C11EEA" w:rsidRDefault="00C11EEA">
            <w:pPr>
              <w:pStyle w:val="StandardWeb"/>
              <w:spacing w:before="40" w:after="40"/>
              <w:jc w:val="center"/>
              <w:rPr>
                <w:sz w:val="18"/>
                <w:szCs w:val="20"/>
              </w:rPr>
            </w:pPr>
            <w:r>
              <w:rPr>
                <w:sz w:val="18"/>
                <w:szCs w:val="20"/>
              </w:rPr>
              <w:t>Anzahl</w:t>
            </w:r>
          </w:p>
        </w:tc>
        <w:tc>
          <w:tcPr>
            <w:tcW w:w="1202" w:type="dxa"/>
            <w:tcBorders>
              <w:top w:val="nil"/>
            </w:tcBorders>
          </w:tcPr>
          <w:p w:rsidR="00C11EEA" w:rsidRDefault="00C11EEA">
            <w:pPr>
              <w:pStyle w:val="StandardWeb"/>
              <w:spacing w:before="40" w:after="40"/>
              <w:jc w:val="center"/>
              <w:rPr>
                <w:sz w:val="18"/>
                <w:szCs w:val="20"/>
              </w:rPr>
            </w:pPr>
            <w:r>
              <w:rPr>
                <w:sz w:val="18"/>
                <w:szCs w:val="20"/>
              </w:rPr>
              <w:t>kW/Stück</w:t>
            </w:r>
          </w:p>
        </w:tc>
      </w:tr>
      <w:tr w:rsidR="00C11EEA">
        <w:tc>
          <w:tcPr>
            <w:tcW w:w="3898" w:type="dxa"/>
            <w:vAlign w:val="center"/>
          </w:tcPr>
          <w:p w:rsidR="00C11EEA" w:rsidRDefault="00C11EEA">
            <w:pPr>
              <w:pStyle w:val="StandardWeb"/>
              <w:spacing w:before="40" w:after="40"/>
              <w:rPr>
                <w:sz w:val="18"/>
                <w:szCs w:val="20"/>
              </w:rPr>
            </w:pPr>
            <w:r>
              <w:rPr>
                <w:sz w:val="18"/>
                <w:szCs w:val="20"/>
              </w:rPr>
              <w:t xml:space="preserve"> Herd / Kocher</w:t>
            </w:r>
          </w:p>
        </w:tc>
        <w:tc>
          <w:tcPr>
            <w:tcW w:w="708"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gridSpan w:val="2"/>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202"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c>
          <w:tcPr>
            <w:tcW w:w="3898" w:type="dxa"/>
            <w:vAlign w:val="center"/>
          </w:tcPr>
          <w:p w:rsidR="00C11EEA" w:rsidRDefault="00C11EEA">
            <w:pPr>
              <w:pStyle w:val="StandardWeb"/>
              <w:spacing w:before="40" w:after="40"/>
              <w:rPr>
                <w:sz w:val="18"/>
                <w:szCs w:val="20"/>
              </w:rPr>
            </w:pPr>
            <w:r>
              <w:rPr>
                <w:sz w:val="18"/>
                <w:szCs w:val="20"/>
              </w:rPr>
              <w:t xml:space="preserve"> Durchlauf- / Vorratswasserheizer</w:t>
            </w:r>
          </w:p>
        </w:tc>
        <w:tc>
          <w:tcPr>
            <w:tcW w:w="708"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gridSpan w:val="2"/>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202"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c>
          <w:tcPr>
            <w:tcW w:w="3898" w:type="dxa"/>
            <w:vAlign w:val="center"/>
          </w:tcPr>
          <w:p w:rsidR="00C11EEA" w:rsidRDefault="00C11EEA">
            <w:pPr>
              <w:pStyle w:val="StandardWeb"/>
              <w:spacing w:before="40" w:after="40"/>
              <w:rPr>
                <w:sz w:val="18"/>
                <w:szCs w:val="20"/>
              </w:rPr>
            </w:pPr>
            <w:r>
              <w:rPr>
                <w:sz w:val="18"/>
                <w:szCs w:val="20"/>
              </w:rPr>
              <w:t xml:space="preserve"> Kombiwasserheizer</w:t>
            </w:r>
          </w:p>
        </w:tc>
        <w:tc>
          <w:tcPr>
            <w:tcW w:w="708"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gridSpan w:val="2"/>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202"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c>
          <w:tcPr>
            <w:tcW w:w="3898" w:type="dxa"/>
            <w:vAlign w:val="center"/>
          </w:tcPr>
          <w:p w:rsidR="00C11EEA" w:rsidRDefault="00C11EEA">
            <w:pPr>
              <w:pStyle w:val="StandardWeb"/>
              <w:spacing w:before="40" w:after="40"/>
              <w:rPr>
                <w:sz w:val="18"/>
                <w:szCs w:val="20"/>
              </w:rPr>
            </w:pPr>
            <w:r>
              <w:rPr>
                <w:sz w:val="18"/>
                <w:szCs w:val="20"/>
              </w:rPr>
              <w:t xml:space="preserve"> Raumheizer / Heizherd</w:t>
            </w:r>
          </w:p>
        </w:tc>
        <w:tc>
          <w:tcPr>
            <w:tcW w:w="708"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gridSpan w:val="2"/>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202"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c>
          <w:tcPr>
            <w:tcW w:w="3898" w:type="dxa"/>
            <w:vAlign w:val="center"/>
          </w:tcPr>
          <w:p w:rsidR="00C11EEA" w:rsidRDefault="00C11EEA">
            <w:pPr>
              <w:pStyle w:val="StandardWeb"/>
              <w:spacing w:before="40" w:after="40"/>
              <w:rPr>
                <w:sz w:val="18"/>
                <w:szCs w:val="20"/>
              </w:rPr>
            </w:pPr>
            <w:r>
              <w:rPr>
                <w:sz w:val="18"/>
                <w:szCs w:val="20"/>
              </w:rPr>
              <w:t xml:space="preserve"> Spezial-Heizkessel / Umlaufwasserheizer</w:t>
            </w:r>
          </w:p>
        </w:tc>
        <w:tc>
          <w:tcPr>
            <w:tcW w:w="708"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gridSpan w:val="2"/>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202"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c>
          <w:tcPr>
            <w:tcW w:w="3898" w:type="dxa"/>
            <w:vAlign w:val="center"/>
          </w:tcPr>
          <w:p w:rsidR="00C11EEA" w:rsidRDefault="00C11EEA">
            <w:pPr>
              <w:pStyle w:val="StandardWeb"/>
              <w:spacing w:before="40" w:after="40"/>
              <w:rPr>
                <w:sz w:val="18"/>
                <w:szCs w:val="20"/>
              </w:rPr>
            </w:pPr>
            <w:r>
              <w:rPr>
                <w:sz w:val="18"/>
                <w:szCs w:val="20"/>
              </w:rPr>
              <w:t xml:space="preserve"> Heizkessel mit Gebläsebrenner</w:t>
            </w:r>
          </w:p>
        </w:tc>
        <w:tc>
          <w:tcPr>
            <w:tcW w:w="708"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gridSpan w:val="2"/>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202"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c>
          <w:tcPr>
            <w:tcW w:w="3898" w:type="dxa"/>
            <w:vAlign w:val="center"/>
          </w:tcPr>
          <w:p w:rsidR="00C11EEA" w:rsidRDefault="00C11EEA">
            <w:pPr>
              <w:pStyle w:val="StandardWeb"/>
              <w:spacing w:before="40" w:after="40"/>
              <w:rPr>
                <w:sz w:val="18"/>
                <w:szCs w:val="20"/>
              </w:rPr>
            </w:pPr>
            <w:r>
              <w:rPr>
                <w:sz w:val="18"/>
                <w:szCs w:val="20"/>
              </w:rPr>
              <w:t xml:space="preserve"> Wärmepumpe</w:t>
            </w:r>
          </w:p>
        </w:tc>
        <w:tc>
          <w:tcPr>
            <w:tcW w:w="708"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gridSpan w:val="2"/>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202"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c>
          <w:tcPr>
            <w:tcW w:w="3898" w:type="dxa"/>
            <w:vAlign w:val="center"/>
          </w:tcPr>
          <w:p w:rsidR="00C11EEA" w:rsidRDefault="00C11EEA">
            <w:pPr>
              <w:pStyle w:val="StandardWeb"/>
              <w:spacing w:before="40" w:after="40"/>
              <w:rPr>
                <w:sz w:val="18"/>
                <w:szCs w:val="20"/>
              </w:rPr>
            </w:pPr>
            <w:r>
              <w:rPr>
                <w:sz w:val="18"/>
                <w:szCs w:val="20"/>
              </w:rPr>
              <w:t xml:space="preserve"> Brennwertgerät</w:t>
            </w:r>
          </w:p>
        </w:tc>
        <w:tc>
          <w:tcPr>
            <w:tcW w:w="708"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gridSpan w:val="2"/>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202"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c>
          <w:tcPr>
            <w:tcW w:w="3898" w:type="dxa"/>
            <w:vAlign w:val="center"/>
          </w:tcPr>
          <w:p w:rsidR="00C11EEA" w:rsidRDefault="00C11EEA">
            <w:pPr>
              <w:pStyle w:val="StandardWeb"/>
              <w:spacing w:before="40" w:after="40"/>
              <w:rPr>
                <w:sz w:val="18"/>
                <w:szCs w:val="20"/>
              </w:rPr>
            </w:pPr>
            <w:r>
              <w:rPr>
                <w:sz w:val="18"/>
                <w:szCs w:val="20"/>
              </w:rPr>
              <w:t xml:space="preserve"> Prozesswärme</w:t>
            </w:r>
          </w:p>
        </w:tc>
        <w:tc>
          <w:tcPr>
            <w:tcW w:w="708"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gridSpan w:val="2"/>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202" w:type="dxa"/>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c>
          <w:tcPr>
            <w:tcW w:w="3898" w:type="dxa"/>
            <w:tcBorders>
              <w:bottom w:val="single" w:sz="4" w:space="0" w:color="auto"/>
            </w:tcBorders>
            <w:vAlign w:val="center"/>
          </w:tcPr>
          <w:p w:rsidR="00C11EEA" w:rsidRDefault="00C11EEA">
            <w:pPr>
              <w:pStyle w:val="StandardWeb"/>
              <w:spacing w:before="40" w:after="40"/>
              <w:rPr>
                <w:sz w:val="18"/>
                <w:szCs w:val="20"/>
              </w:rPr>
            </w:pPr>
            <w:r>
              <w:rPr>
                <w:sz w:val="18"/>
                <w:szCs w:val="20"/>
              </w:rPr>
              <w:t xml:space="preserve"> </w:t>
            </w:r>
            <w:r>
              <w:rPr>
                <w:rFonts w:cs="Arial"/>
                <w:sz w:val="18"/>
                <w:szCs w:val="18"/>
              </w:rPr>
              <w:fldChar w:fldCharType="begin">
                <w:ffData>
                  <w:name w:val=""/>
                  <w:enabled/>
                  <w:calcOnExit w:val="0"/>
                  <w:textInput>
                    <w:maxLength w:val="3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708" w:type="dxa"/>
            <w:tcBorders>
              <w:bottom w:val="single" w:sz="4" w:space="0" w:color="auto"/>
            </w:tcBorders>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tcBorders>
              <w:bottom w:val="single" w:sz="4" w:space="0" w:color="auto"/>
            </w:tcBorders>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gridSpan w:val="2"/>
            <w:tcBorders>
              <w:bottom w:val="single" w:sz="4" w:space="0" w:color="auto"/>
            </w:tcBorders>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134" w:type="dxa"/>
            <w:tcBorders>
              <w:bottom w:val="single" w:sz="4" w:space="0" w:color="auto"/>
            </w:tcBorders>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709" w:type="dxa"/>
            <w:tcBorders>
              <w:bottom w:val="single" w:sz="4" w:space="0" w:color="auto"/>
            </w:tcBorders>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2"/>
                    <w:format w:val="#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sz w:val="14"/>
                <w:szCs w:val="18"/>
              </w:rPr>
              <w:fldChar w:fldCharType="end"/>
            </w:r>
          </w:p>
        </w:tc>
        <w:tc>
          <w:tcPr>
            <w:tcW w:w="1202" w:type="dxa"/>
            <w:tcBorders>
              <w:bottom w:val="single" w:sz="4" w:space="0" w:color="auto"/>
            </w:tcBorders>
            <w:vAlign w:val="center"/>
          </w:tcPr>
          <w:p w:rsidR="00C11EEA" w:rsidRDefault="00C11EEA">
            <w:pPr>
              <w:pStyle w:val="StandardWeb"/>
              <w:spacing w:before="40" w:after="40"/>
              <w:jc w:val="right"/>
              <w:rPr>
                <w:sz w:val="18"/>
                <w:szCs w:val="20"/>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rPr>
          <w:cantSplit/>
        </w:trPr>
        <w:tc>
          <w:tcPr>
            <w:tcW w:w="3898" w:type="dxa"/>
            <w:tcBorders>
              <w:bottom w:val="single" w:sz="4" w:space="0" w:color="auto"/>
            </w:tcBorders>
            <w:vAlign w:val="center"/>
          </w:tcPr>
          <w:p w:rsidR="00C11EEA" w:rsidRDefault="00C11EEA">
            <w:pPr>
              <w:pStyle w:val="StandardWeb"/>
              <w:spacing w:before="40" w:after="40"/>
              <w:rPr>
                <w:b/>
                <w:bCs/>
                <w:sz w:val="18"/>
                <w:szCs w:val="20"/>
              </w:rPr>
            </w:pPr>
            <w:r>
              <w:rPr>
                <w:b/>
                <w:bCs/>
                <w:sz w:val="18"/>
                <w:szCs w:val="20"/>
              </w:rPr>
              <w:t xml:space="preserve"> Summe der installierten Leistung</w:t>
            </w:r>
          </w:p>
        </w:tc>
        <w:tc>
          <w:tcPr>
            <w:tcW w:w="1842" w:type="dxa"/>
            <w:gridSpan w:val="2"/>
            <w:tcBorders>
              <w:bottom w:val="single" w:sz="4" w:space="0" w:color="auto"/>
            </w:tcBorders>
            <w:vAlign w:val="center"/>
          </w:tcPr>
          <w:p w:rsidR="00C11EEA" w:rsidRDefault="00C11EEA">
            <w:pPr>
              <w:pStyle w:val="StandardWeb"/>
              <w:spacing w:before="40" w:after="40"/>
              <w:jc w:val="right"/>
              <w:rPr>
                <w:b/>
                <w:bCs/>
                <w:sz w:val="18"/>
                <w:szCs w:val="20"/>
              </w:rPr>
            </w:pPr>
            <w:r>
              <w:rPr>
                <w:rFonts w:cs="Arial"/>
                <w:b/>
                <w:bCs/>
                <w:sz w:val="14"/>
                <w:szCs w:val="18"/>
              </w:rPr>
              <w:fldChar w:fldCharType="begin">
                <w:ffData>
                  <w:name w:val=""/>
                  <w:enabled/>
                  <w:calcOnExit w:val="0"/>
                  <w:textInput>
                    <w:type w:val="number"/>
                    <w:maxLength w:val="7"/>
                    <w:format w:val="#.##0,0"/>
                  </w:textInput>
                </w:ffData>
              </w:fldChar>
            </w:r>
            <w:r>
              <w:rPr>
                <w:rFonts w:cs="Arial"/>
                <w:b/>
                <w:bCs/>
                <w:sz w:val="14"/>
                <w:szCs w:val="18"/>
              </w:rPr>
              <w:instrText xml:space="preserve"> FORMTEXT </w:instrText>
            </w:r>
            <w:r>
              <w:rPr>
                <w:rFonts w:cs="Arial"/>
                <w:b/>
                <w:bCs/>
                <w:sz w:val="14"/>
                <w:szCs w:val="18"/>
              </w:rPr>
            </w:r>
            <w:r>
              <w:rPr>
                <w:rFonts w:cs="Arial"/>
                <w:b/>
                <w:bCs/>
                <w:sz w:val="14"/>
                <w:szCs w:val="18"/>
              </w:rPr>
              <w:fldChar w:fldCharType="separate"/>
            </w:r>
            <w:r>
              <w:rPr>
                <w:rFonts w:cs="Arial"/>
                <w:b/>
                <w:bCs/>
                <w:noProof/>
                <w:sz w:val="14"/>
                <w:szCs w:val="18"/>
              </w:rPr>
              <w:t> </w:t>
            </w:r>
            <w:r>
              <w:rPr>
                <w:rFonts w:cs="Arial"/>
                <w:b/>
                <w:bCs/>
                <w:noProof/>
                <w:sz w:val="14"/>
                <w:szCs w:val="18"/>
              </w:rPr>
              <w:t> </w:t>
            </w:r>
            <w:r>
              <w:rPr>
                <w:rFonts w:cs="Arial"/>
                <w:b/>
                <w:bCs/>
                <w:noProof/>
                <w:sz w:val="14"/>
                <w:szCs w:val="18"/>
              </w:rPr>
              <w:t> </w:t>
            </w:r>
            <w:r>
              <w:rPr>
                <w:rFonts w:cs="Arial"/>
                <w:b/>
                <w:bCs/>
                <w:noProof/>
                <w:sz w:val="14"/>
                <w:szCs w:val="18"/>
              </w:rPr>
              <w:t> </w:t>
            </w:r>
            <w:r>
              <w:rPr>
                <w:rFonts w:cs="Arial"/>
                <w:b/>
                <w:bCs/>
                <w:noProof/>
                <w:sz w:val="14"/>
                <w:szCs w:val="18"/>
              </w:rPr>
              <w:t> </w:t>
            </w:r>
            <w:r>
              <w:rPr>
                <w:rFonts w:cs="Arial"/>
                <w:b/>
                <w:bCs/>
                <w:sz w:val="14"/>
                <w:szCs w:val="18"/>
              </w:rPr>
              <w:fldChar w:fldCharType="end"/>
            </w:r>
          </w:p>
        </w:tc>
        <w:tc>
          <w:tcPr>
            <w:tcW w:w="1843" w:type="dxa"/>
            <w:gridSpan w:val="3"/>
            <w:tcBorders>
              <w:bottom w:val="single" w:sz="4" w:space="0" w:color="auto"/>
            </w:tcBorders>
            <w:vAlign w:val="center"/>
          </w:tcPr>
          <w:p w:rsidR="00C11EEA" w:rsidRDefault="00C11EEA">
            <w:pPr>
              <w:pStyle w:val="StandardWeb"/>
              <w:spacing w:before="40" w:after="40"/>
              <w:jc w:val="right"/>
              <w:rPr>
                <w:b/>
                <w:bCs/>
                <w:sz w:val="18"/>
                <w:szCs w:val="20"/>
              </w:rPr>
            </w:pPr>
            <w:r>
              <w:rPr>
                <w:rFonts w:cs="Arial"/>
                <w:b/>
                <w:bCs/>
                <w:sz w:val="14"/>
                <w:szCs w:val="18"/>
              </w:rPr>
              <w:fldChar w:fldCharType="begin">
                <w:ffData>
                  <w:name w:val=""/>
                  <w:enabled/>
                  <w:calcOnExit w:val="0"/>
                  <w:textInput>
                    <w:type w:val="number"/>
                    <w:maxLength w:val="7"/>
                    <w:format w:val="#.##0,0"/>
                  </w:textInput>
                </w:ffData>
              </w:fldChar>
            </w:r>
            <w:r>
              <w:rPr>
                <w:rFonts w:cs="Arial"/>
                <w:b/>
                <w:bCs/>
                <w:sz w:val="14"/>
                <w:szCs w:val="18"/>
              </w:rPr>
              <w:instrText xml:space="preserve"> FORMTEXT </w:instrText>
            </w:r>
            <w:r>
              <w:rPr>
                <w:rFonts w:cs="Arial"/>
                <w:b/>
                <w:bCs/>
                <w:sz w:val="14"/>
                <w:szCs w:val="18"/>
              </w:rPr>
            </w:r>
            <w:r>
              <w:rPr>
                <w:rFonts w:cs="Arial"/>
                <w:b/>
                <w:bCs/>
                <w:sz w:val="14"/>
                <w:szCs w:val="18"/>
              </w:rPr>
              <w:fldChar w:fldCharType="separate"/>
            </w:r>
            <w:r>
              <w:rPr>
                <w:rFonts w:cs="Arial"/>
                <w:b/>
                <w:bCs/>
                <w:noProof/>
                <w:sz w:val="14"/>
                <w:szCs w:val="18"/>
              </w:rPr>
              <w:t> </w:t>
            </w:r>
            <w:r>
              <w:rPr>
                <w:rFonts w:cs="Arial"/>
                <w:b/>
                <w:bCs/>
                <w:noProof/>
                <w:sz w:val="14"/>
                <w:szCs w:val="18"/>
              </w:rPr>
              <w:t> </w:t>
            </w:r>
            <w:r>
              <w:rPr>
                <w:rFonts w:cs="Arial"/>
                <w:b/>
                <w:bCs/>
                <w:noProof/>
                <w:sz w:val="14"/>
                <w:szCs w:val="18"/>
              </w:rPr>
              <w:t> </w:t>
            </w:r>
            <w:r>
              <w:rPr>
                <w:rFonts w:cs="Arial"/>
                <w:b/>
                <w:bCs/>
                <w:noProof/>
                <w:sz w:val="14"/>
                <w:szCs w:val="18"/>
              </w:rPr>
              <w:t> </w:t>
            </w:r>
            <w:r>
              <w:rPr>
                <w:rFonts w:cs="Arial"/>
                <w:b/>
                <w:bCs/>
                <w:noProof/>
                <w:sz w:val="14"/>
                <w:szCs w:val="18"/>
              </w:rPr>
              <w:t> </w:t>
            </w:r>
            <w:r>
              <w:rPr>
                <w:rFonts w:cs="Arial"/>
                <w:b/>
                <w:bCs/>
                <w:sz w:val="14"/>
                <w:szCs w:val="18"/>
              </w:rPr>
              <w:fldChar w:fldCharType="end"/>
            </w:r>
          </w:p>
        </w:tc>
        <w:tc>
          <w:tcPr>
            <w:tcW w:w="1911" w:type="dxa"/>
            <w:gridSpan w:val="2"/>
            <w:tcBorders>
              <w:bottom w:val="single" w:sz="4" w:space="0" w:color="auto"/>
            </w:tcBorders>
            <w:vAlign w:val="center"/>
          </w:tcPr>
          <w:p w:rsidR="00C11EEA" w:rsidRDefault="00C11EEA">
            <w:pPr>
              <w:pStyle w:val="StandardWeb"/>
              <w:spacing w:before="40" w:after="40"/>
              <w:jc w:val="right"/>
              <w:rPr>
                <w:b/>
                <w:bCs/>
                <w:sz w:val="18"/>
                <w:szCs w:val="20"/>
              </w:rPr>
            </w:pPr>
            <w:r>
              <w:rPr>
                <w:rFonts w:cs="Arial"/>
                <w:b/>
                <w:bCs/>
                <w:sz w:val="14"/>
                <w:szCs w:val="18"/>
              </w:rPr>
              <w:fldChar w:fldCharType="begin">
                <w:ffData>
                  <w:name w:val=""/>
                  <w:enabled/>
                  <w:calcOnExit w:val="0"/>
                  <w:textInput>
                    <w:type w:val="number"/>
                    <w:maxLength w:val="7"/>
                    <w:format w:val="#.##0,0"/>
                  </w:textInput>
                </w:ffData>
              </w:fldChar>
            </w:r>
            <w:r>
              <w:rPr>
                <w:rFonts w:cs="Arial"/>
                <w:b/>
                <w:bCs/>
                <w:sz w:val="14"/>
                <w:szCs w:val="18"/>
              </w:rPr>
              <w:instrText xml:space="preserve"> FORMTEXT </w:instrText>
            </w:r>
            <w:r>
              <w:rPr>
                <w:rFonts w:cs="Arial"/>
                <w:b/>
                <w:bCs/>
                <w:sz w:val="14"/>
                <w:szCs w:val="18"/>
              </w:rPr>
            </w:r>
            <w:r>
              <w:rPr>
                <w:rFonts w:cs="Arial"/>
                <w:b/>
                <w:bCs/>
                <w:sz w:val="14"/>
                <w:szCs w:val="18"/>
              </w:rPr>
              <w:fldChar w:fldCharType="separate"/>
            </w:r>
            <w:r>
              <w:rPr>
                <w:rFonts w:cs="Arial"/>
                <w:b/>
                <w:bCs/>
                <w:noProof/>
                <w:sz w:val="14"/>
                <w:szCs w:val="18"/>
              </w:rPr>
              <w:t> </w:t>
            </w:r>
            <w:r>
              <w:rPr>
                <w:rFonts w:cs="Arial"/>
                <w:b/>
                <w:bCs/>
                <w:noProof/>
                <w:sz w:val="14"/>
                <w:szCs w:val="18"/>
              </w:rPr>
              <w:t> </w:t>
            </w:r>
            <w:r>
              <w:rPr>
                <w:rFonts w:cs="Arial"/>
                <w:b/>
                <w:bCs/>
                <w:noProof/>
                <w:sz w:val="14"/>
                <w:szCs w:val="18"/>
              </w:rPr>
              <w:t> </w:t>
            </w:r>
            <w:r>
              <w:rPr>
                <w:rFonts w:cs="Arial"/>
                <w:b/>
                <w:bCs/>
                <w:noProof/>
                <w:sz w:val="14"/>
                <w:szCs w:val="18"/>
              </w:rPr>
              <w:t> </w:t>
            </w:r>
            <w:r>
              <w:rPr>
                <w:rFonts w:cs="Arial"/>
                <w:b/>
                <w:bCs/>
                <w:noProof/>
                <w:sz w:val="14"/>
                <w:szCs w:val="18"/>
              </w:rPr>
              <w:t> </w:t>
            </w:r>
            <w:r>
              <w:rPr>
                <w:rFonts w:cs="Arial"/>
                <w:b/>
                <w:bCs/>
                <w:sz w:val="14"/>
                <w:szCs w:val="18"/>
              </w:rPr>
              <w:fldChar w:fldCharType="end"/>
            </w:r>
          </w:p>
        </w:tc>
      </w:tr>
    </w:tbl>
    <w:p w:rsidR="00C11EEA" w:rsidRPr="00FF0F32" w:rsidRDefault="00C11EEA">
      <w:pPr>
        <w:pStyle w:val="StandardWeb"/>
        <w:rPr>
          <w:sz w:val="10"/>
          <w:szCs w:val="10"/>
        </w:rPr>
      </w:pPr>
    </w:p>
    <w:tbl>
      <w:tblPr>
        <w:tblW w:w="0" w:type="auto"/>
        <w:tblCellMar>
          <w:left w:w="70" w:type="dxa"/>
          <w:right w:w="70" w:type="dxa"/>
        </w:tblCellMar>
        <w:tblLook w:val="0000" w:firstRow="0" w:lastRow="0" w:firstColumn="0" w:lastColumn="0" w:noHBand="0" w:noVBand="0"/>
      </w:tblPr>
      <w:tblGrid>
        <w:gridCol w:w="1057"/>
        <w:gridCol w:w="1125"/>
        <w:gridCol w:w="1126"/>
        <w:gridCol w:w="6046"/>
      </w:tblGrid>
      <w:tr w:rsidR="00C11EEA">
        <w:tc>
          <w:tcPr>
            <w:tcW w:w="1063" w:type="dxa"/>
          </w:tcPr>
          <w:p w:rsidR="00C11EEA" w:rsidRDefault="00C11EEA">
            <w:pPr>
              <w:pStyle w:val="StandardWeb"/>
              <w:spacing w:before="40" w:after="40"/>
              <w:rPr>
                <w:sz w:val="18"/>
                <w:szCs w:val="20"/>
              </w:rPr>
            </w:pPr>
            <w:r>
              <w:rPr>
                <w:sz w:val="18"/>
                <w:szCs w:val="20"/>
              </w:rPr>
              <w:t>Standort</w:t>
            </w:r>
          </w:p>
        </w:tc>
        <w:tc>
          <w:tcPr>
            <w:tcW w:w="1134" w:type="dxa"/>
          </w:tcPr>
          <w:p w:rsidR="00C11EEA" w:rsidRDefault="00C11EEA">
            <w:pPr>
              <w:pStyle w:val="StandardWeb"/>
              <w:tabs>
                <w:tab w:val="left" w:pos="355"/>
              </w:tabs>
              <w:spacing w:before="40" w:after="40"/>
              <w:rPr>
                <w:sz w:val="18"/>
                <w:szCs w:val="20"/>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r>
            <w:r>
              <w:rPr>
                <w:sz w:val="16"/>
                <w:szCs w:val="18"/>
              </w:rPr>
              <w:t>Keller</w:t>
            </w:r>
          </w:p>
        </w:tc>
        <w:tc>
          <w:tcPr>
            <w:tcW w:w="1134" w:type="dxa"/>
          </w:tcPr>
          <w:p w:rsidR="00C11EEA" w:rsidRDefault="00C11EEA">
            <w:pPr>
              <w:pStyle w:val="StandardWeb"/>
              <w:tabs>
                <w:tab w:val="left" w:pos="355"/>
              </w:tabs>
              <w:spacing w:before="40" w:after="40"/>
              <w:rPr>
                <w:sz w:val="18"/>
                <w:szCs w:val="20"/>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t>Etage</w:t>
            </w:r>
          </w:p>
        </w:tc>
        <w:tc>
          <w:tcPr>
            <w:tcW w:w="6163" w:type="dxa"/>
          </w:tcPr>
          <w:p w:rsidR="00C11EEA" w:rsidRDefault="00C11EEA">
            <w:pPr>
              <w:pStyle w:val="StandardWeb"/>
              <w:tabs>
                <w:tab w:val="left" w:pos="355"/>
              </w:tabs>
              <w:spacing w:before="40" w:after="40"/>
              <w:rPr>
                <w:sz w:val="18"/>
                <w:szCs w:val="20"/>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AE26BC">
              <w:rPr>
                <w:sz w:val="18"/>
                <w:szCs w:val="18"/>
              </w:rPr>
            </w:r>
            <w:r w:rsidR="00AE26BC">
              <w:rPr>
                <w:sz w:val="18"/>
                <w:szCs w:val="18"/>
              </w:rPr>
              <w:fldChar w:fldCharType="separate"/>
            </w:r>
            <w:r>
              <w:rPr>
                <w:sz w:val="18"/>
                <w:szCs w:val="18"/>
              </w:rPr>
              <w:fldChar w:fldCharType="end"/>
            </w:r>
            <w:r>
              <w:rPr>
                <w:sz w:val="18"/>
                <w:szCs w:val="18"/>
              </w:rPr>
              <w:tab/>
              <w:t>Dach</w:t>
            </w:r>
          </w:p>
        </w:tc>
      </w:tr>
    </w:tbl>
    <w:p w:rsidR="00C11EEA" w:rsidRPr="00FF0F32" w:rsidRDefault="00D7340F">
      <w:pPr>
        <w:pStyle w:val="StandardWeb"/>
        <w:spacing w:before="120" w:after="120"/>
        <w:rPr>
          <w:b/>
          <w:bCs/>
        </w:rPr>
      </w:pPr>
      <w:r w:rsidRPr="00FF0F32">
        <w:rPr>
          <w:b/>
          <w:bCs/>
          <w:noProof/>
        </w:rPr>
        <mc:AlternateContent>
          <mc:Choice Requires="wps">
            <w:drawing>
              <wp:anchor distT="0" distB="0" distL="114300" distR="114300" simplePos="0" relativeHeight="251659776" behindDoc="0" locked="0" layoutInCell="1" allowOverlap="1" wp14:anchorId="7AF348A5" wp14:editId="6236CD89">
                <wp:simplePos x="0" y="0"/>
                <wp:positionH relativeFrom="column">
                  <wp:posOffset>-48895</wp:posOffset>
                </wp:positionH>
                <wp:positionV relativeFrom="paragraph">
                  <wp:posOffset>42545</wp:posOffset>
                </wp:positionV>
                <wp:extent cx="6057900" cy="0"/>
                <wp:effectExtent l="0" t="0" r="0" b="0"/>
                <wp:wrapNone/>
                <wp:docPr id="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252FC" id="Line 1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3.35pt" to="473.1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lmEQIAACo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" strokeweight="2pt"/>
            </w:pict>
          </mc:Fallback>
        </mc:AlternateContent>
      </w:r>
      <w:r w:rsidR="00C11EEA" w:rsidRPr="00FF0F32">
        <w:rPr>
          <w:b/>
          <w:bCs/>
        </w:rPr>
        <w:t>2 Inbetriebsetzung der Kundenanlage nach NDAV § 14 Abs. 2</w:t>
      </w:r>
    </w:p>
    <w:tbl>
      <w:tblPr>
        <w:tblpPr w:leftFromText="141" w:rightFromText="141" w:vertAnchor="text" w:horzAnchor="margin" w:tblpXSpec="right" w:tblpY="1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920"/>
      </w:tblGrid>
      <w:tr w:rsidR="00C11EEA">
        <w:trPr>
          <w:cantSplit/>
        </w:trPr>
        <w:tc>
          <w:tcPr>
            <w:tcW w:w="2905" w:type="dxa"/>
            <w:gridSpan w:val="2"/>
            <w:tcBorders>
              <w:bottom w:val="nil"/>
            </w:tcBorders>
            <w:vAlign w:val="center"/>
          </w:tcPr>
          <w:p w:rsidR="00C11EEA" w:rsidRDefault="00C11EEA">
            <w:pPr>
              <w:pStyle w:val="StandardWeb"/>
              <w:jc w:val="center"/>
              <w:rPr>
                <w:sz w:val="16"/>
                <w:szCs w:val="20"/>
              </w:rPr>
            </w:pPr>
            <w:r>
              <w:rPr>
                <w:sz w:val="16"/>
                <w:szCs w:val="20"/>
              </w:rPr>
              <w:t>Einstellung der Gasverbrauchsein</w:t>
            </w:r>
            <w:r>
              <w:rPr>
                <w:sz w:val="16"/>
                <w:szCs w:val="20"/>
              </w:rPr>
              <w:softHyphen/>
              <w:t>richtung bei Wärmebelastung &gt; 40 kW</w:t>
            </w:r>
          </w:p>
        </w:tc>
      </w:tr>
      <w:tr w:rsidR="00C11EEA">
        <w:trPr>
          <w:cantSplit/>
          <w:trHeight w:hRule="exact" w:val="227"/>
        </w:trPr>
        <w:tc>
          <w:tcPr>
            <w:tcW w:w="1985" w:type="dxa"/>
            <w:tcBorders>
              <w:top w:val="nil"/>
            </w:tcBorders>
            <w:vAlign w:val="center"/>
          </w:tcPr>
          <w:p w:rsidR="00C11EEA" w:rsidRDefault="00C11EEA">
            <w:pPr>
              <w:pStyle w:val="StandardWeb"/>
              <w:rPr>
                <w:sz w:val="16"/>
                <w:szCs w:val="20"/>
              </w:rPr>
            </w:pPr>
            <w:r>
              <w:rPr>
                <w:sz w:val="16"/>
                <w:szCs w:val="20"/>
              </w:rPr>
              <w:t xml:space="preserve">  Gasgeräte</w:t>
            </w:r>
          </w:p>
        </w:tc>
        <w:tc>
          <w:tcPr>
            <w:tcW w:w="920" w:type="dxa"/>
            <w:tcBorders>
              <w:top w:val="nil"/>
            </w:tcBorders>
            <w:vAlign w:val="center"/>
          </w:tcPr>
          <w:p w:rsidR="00C11EEA" w:rsidRDefault="00C11EEA">
            <w:pPr>
              <w:jc w:val="center"/>
              <w:rPr>
                <w:color w:val="000000"/>
                <w:sz w:val="16"/>
                <w:szCs w:val="24"/>
              </w:rPr>
            </w:pPr>
            <w:r>
              <w:rPr>
                <w:color w:val="000000"/>
                <w:sz w:val="16"/>
                <w:szCs w:val="24"/>
              </w:rPr>
              <w:t>kW</w:t>
            </w:r>
          </w:p>
        </w:tc>
      </w:tr>
      <w:tr w:rsidR="00C11EEA">
        <w:trPr>
          <w:cantSplit/>
          <w:trHeight w:hRule="exact" w:val="227"/>
        </w:trPr>
        <w:tc>
          <w:tcPr>
            <w:tcW w:w="1985" w:type="dxa"/>
            <w:vAlign w:val="center"/>
          </w:tcPr>
          <w:p w:rsidR="00C11EEA" w:rsidRDefault="00C11EEA">
            <w:pPr>
              <w:pStyle w:val="StandardWeb"/>
              <w:rPr>
                <w:sz w:val="16"/>
                <w:szCs w:val="20"/>
              </w:rPr>
            </w:pPr>
            <w:r>
              <w:rPr>
                <w:rFonts w:cs="Arial"/>
                <w:sz w:val="18"/>
                <w:szCs w:val="18"/>
              </w:rPr>
              <w:fldChar w:fldCharType="begin">
                <w:ffData>
                  <w:name w:val=""/>
                  <w:enabled/>
                  <w:calcOnExit w:val="0"/>
                  <w:textInput>
                    <w:maxLength w:val="2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920" w:type="dxa"/>
            <w:vAlign w:val="center"/>
          </w:tcPr>
          <w:p w:rsidR="00C11EEA" w:rsidRDefault="00C11EEA">
            <w:pPr>
              <w:jc w:val="center"/>
              <w:rPr>
                <w:rFonts w:cs="Arial"/>
                <w:sz w:val="14"/>
                <w:szCs w:val="18"/>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C11EEA">
        <w:trPr>
          <w:cantSplit/>
          <w:trHeight w:hRule="exact" w:val="227"/>
        </w:trPr>
        <w:tc>
          <w:tcPr>
            <w:tcW w:w="1985" w:type="dxa"/>
            <w:vAlign w:val="center"/>
          </w:tcPr>
          <w:p w:rsidR="00C11EEA" w:rsidRDefault="00C11EEA">
            <w:pPr>
              <w:pStyle w:val="StandardWeb"/>
              <w:rPr>
                <w:sz w:val="16"/>
                <w:szCs w:val="20"/>
              </w:rPr>
            </w:pPr>
            <w:r>
              <w:rPr>
                <w:rFonts w:cs="Arial"/>
                <w:sz w:val="18"/>
                <w:szCs w:val="18"/>
              </w:rPr>
              <w:fldChar w:fldCharType="begin">
                <w:ffData>
                  <w:name w:val=""/>
                  <w:enabled/>
                  <w:calcOnExit w:val="0"/>
                  <w:textInput>
                    <w:maxLength w:val="2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920" w:type="dxa"/>
            <w:vAlign w:val="center"/>
          </w:tcPr>
          <w:p w:rsidR="00C11EEA" w:rsidRDefault="00C11EEA">
            <w:pPr>
              <w:jc w:val="center"/>
              <w:rPr>
                <w:rFonts w:cs="Arial"/>
                <w:sz w:val="14"/>
                <w:szCs w:val="18"/>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bl>
    <w:p w:rsidR="00C11EEA" w:rsidRDefault="00C11EEA">
      <w:pPr>
        <w:pStyle w:val="StandardWeb"/>
        <w:spacing w:after="60"/>
        <w:rPr>
          <w:sz w:val="14"/>
          <w:szCs w:val="20"/>
        </w:rPr>
      </w:pPr>
      <w:r>
        <w:rPr>
          <w:sz w:val="14"/>
          <w:szCs w:val="20"/>
        </w:rPr>
        <w:t>Die Gas-Kundenanlage ist nach den Bestimmungen der Verordnung über Allgemeine Bedingungen für den Netzanschluss im Niederdruck (NDAV), den gesetzlichen und behördlichen Bestimmungen, den anerkannten Regeln der Technik sowie den entsprechenden UVV errichtet worden.</w:t>
      </w:r>
    </w:p>
    <w:p w:rsidR="00C11EEA" w:rsidRDefault="00C11EEA">
      <w:pPr>
        <w:pStyle w:val="StandardWeb"/>
        <w:spacing w:after="60"/>
        <w:rPr>
          <w:sz w:val="14"/>
          <w:szCs w:val="20"/>
        </w:rPr>
      </w:pPr>
      <w:r>
        <w:rPr>
          <w:sz w:val="14"/>
          <w:szCs w:val="20"/>
        </w:rPr>
        <w:t xml:space="preserve">Sie wurde von den vorgeschriebenen Prüfungen nach DVGW-TRGI </w:t>
      </w:r>
      <w:r w:rsidR="008C7722">
        <w:rPr>
          <w:sz w:val="14"/>
          <w:szCs w:val="20"/>
        </w:rPr>
        <w:t xml:space="preserve">2018 </w:t>
      </w:r>
      <w:r>
        <w:rPr>
          <w:sz w:val="14"/>
          <w:szCs w:val="20"/>
        </w:rPr>
        <w:t>unterzogen. Die neu angeschlossenen Gasgeräte tragen das CE-Kennzeichen mit Registriernummer.</w:t>
      </w:r>
    </w:p>
    <w:p w:rsidR="00C11EEA" w:rsidRDefault="00C11EEA">
      <w:pPr>
        <w:pStyle w:val="StandardWeb"/>
        <w:spacing w:after="60"/>
        <w:rPr>
          <w:sz w:val="14"/>
          <w:szCs w:val="20"/>
        </w:rPr>
      </w:pPr>
      <w:r>
        <w:rPr>
          <w:sz w:val="14"/>
          <w:szCs w:val="20"/>
        </w:rPr>
        <w:t>Für unter Putz und verdeckt verlegte Leitungen hat der Kunde einen Lageplan erhalten.</w:t>
      </w:r>
    </w:p>
    <w:p w:rsidR="00C11EEA" w:rsidRDefault="00C11EEA">
      <w:pPr>
        <w:pStyle w:val="StandardWeb"/>
        <w:spacing w:after="60"/>
        <w:rPr>
          <w:sz w:val="14"/>
          <w:szCs w:val="20"/>
        </w:rPr>
      </w:pPr>
      <w:r>
        <w:rPr>
          <w:sz w:val="14"/>
          <w:szCs w:val="20"/>
        </w:rPr>
        <w:t>Die schriftliche Zustimmung des Bezirksschornsteinfegers liegt vor.</w:t>
      </w:r>
    </w:p>
    <w:tbl>
      <w:tblPr>
        <w:tblW w:w="9426" w:type="dxa"/>
        <w:tblLayout w:type="fixed"/>
        <w:tblCellMar>
          <w:left w:w="70" w:type="dxa"/>
          <w:right w:w="70" w:type="dxa"/>
        </w:tblCellMar>
        <w:tblLook w:val="0000" w:firstRow="0" w:lastRow="0" w:firstColumn="0" w:lastColumn="0" w:noHBand="0" w:noVBand="0"/>
      </w:tblPr>
      <w:tblGrid>
        <w:gridCol w:w="2905"/>
        <w:gridCol w:w="1560"/>
        <w:gridCol w:w="3402"/>
        <w:gridCol w:w="1559"/>
      </w:tblGrid>
      <w:tr w:rsidR="00C11EEA">
        <w:tc>
          <w:tcPr>
            <w:tcW w:w="2905" w:type="dxa"/>
          </w:tcPr>
          <w:p w:rsidR="00C11EEA" w:rsidRDefault="00C11EEA">
            <w:pPr>
              <w:pStyle w:val="StandardWeb"/>
              <w:spacing w:before="60" w:after="60"/>
              <w:rPr>
                <w:sz w:val="16"/>
                <w:szCs w:val="20"/>
              </w:rPr>
            </w:pPr>
            <w:r>
              <w:rPr>
                <w:sz w:val="16"/>
                <w:szCs w:val="20"/>
              </w:rPr>
              <w:t>Der / die Zähler kann / können ab / am</w:t>
            </w:r>
          </w:p>
        </w:tc>
        <w:tc>
          <w:tcPr>
            <w:tcW w:w="1560" w:type="dxa"/>
            <w:tcBorders>
              <w:bottom w:val="dashed" w:sz="4" w:space="0" w:color="auto"/>
            </w:tcBorders>
            <w:vAlign w:val="center"/>
          </w:tcPr>
          <w:p w:rsidR="00C11EEA" w:rsidRDefault="00C11EEA">
            <w:pPr>
              <w:jc w:val="left"/>
              <w:rPr>
                <w:b/>
                <w:bCs/>
                <w:color w:val="000000"/>
                <w:sz w:val="16"/>
                <w:szCs w:val="24"/>
              </w:rPr>
            </w:pPr>
            <w:r>
              <w:rPr>
                <w:rFonts w:cs="Arial"/>
                <w:sz w:val="18"/>
                <w:szCs w:val="18"/>
              </w:rPr>
              <w:fldChar w:fldCharType="begin">
                <w:ffData>
                  <w:name w:val=""/>
                  <w:enabled/>
                  <w:calcOnExit w:val="0"/>
                  <w:textInput>
                    <w:type w:val="date"/>
                    <w:maxLength w:val="10"/>
                    <w:format w:val="dd.MM.yyyy"/>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3402" w:type="dxa"/>
            <w:tcBorders>
              <w:left w:val="nil"/>
            </w:tcBorders>
          </w:tcPr>
          <w:p w:rsidR="00C11EEA" w:rsidRDefault="00C11EEA">
            <w:pPr>
              <w:pStyle w:val="StandardWeb"/>
              <w:spacing w:before="60" w:after="60"/>
              <w:rPr>
                <w:sz w:val="16"/>
                <w:szCs w:val="20"/>
              </w:rPr>
            </w:pPr>
            <w:r>
              <w:rPr>
                <w:sz w:val="16"/>
                <w:szCs w:val="20"/>
              </w:rPr>
              <w:t>gesetzt werden.</w:t>
            </w:r>
          </w:p>
        </w:tc>
        <w:tc>
          <w:tcPr>
            <w:tcW w:w="1559" w:type="dxa"/>
          </w:tcPr>
          <w:p w:rsidR="00C11EEA" w:rsidRDefault="00C11EEA">
            <w:pPr>
              <w:pStyle w:val="StandardWeb"/>
              <w:spacing w:before="60" w:after="60"/>
              <w:rPr>
                <w:sz w:val="16"/>
                <w:szCs w:val="20"/>
              </w:rPr>
            </w:pPr>
          </w:p>
        </w:tc>
      </w:tr>
    </w:tbl>
    <w:p w:rsidR="00FF0F32" w:rsidRDefault="00FF0F32" w:rsidP="00FF0F32">
      <w:pPr>
        <w:rPr>
          <w:rFonts w:cs="Arial"/>
          <w:sz w:val="14"/>
          <w:szCs w:val="14"/>
        </w:rPr>
      </w:pPr>
      <w:r w:rsidRPr="00C55BBF">
        <w:rPr>
          <w:rFonts w:cs="Arial"/>
          <w:b/>
          <w:sz w:val="14"/>
          <w:szCs w:val="14"/>
        </w:rPr>
        <w:t>Datenschutzhinweis:</w:t>
      </w:r>
      <w:r>
        <w:rPr>
          <w:rFonts w:cs="Arial"/>
          <w:sz w:val="16"/>
          <w:szCs w:val="16"/>
        </w:rPr>
        <w:t xml:space="preserve"> </w:t>
      </w:r>
      <w:r w:rsidRPr="00D416D3">
        <w:rPr>
          <w:rFonts w:cs="Arial"/>
          <w:sz w:val="14"/>
          <w:szCs w:val="14"/>
        </w:rPr>
        <w:t>Die Erhebung der personenbezogenen Daten in diesem Formblatt ist notwendig, um den Antrag bearbeiten zu können. Die personenbezogenen Daten werden zweckgebunden gespeichert und verarbeitet. Weitere Informationen zu den datenschutzrechtlichen Informationsrechten nach Art. 13 Datenschutzgrundverordnung (DS-GVO) sind auf der Internetseite der SWD unter Datenschutz abrufbar.</w:t>
      </w:r>
    </w:p>
    <w:p w:rsidR="00FF0F32" w:rsidRPr="00D416D3" w:rsidRDefault="00FF0F32" w:rsidP="00FF0F32">
      <w:pPr>
        <w:rPr>
          <w:rFonts w:cs="Arial"/>
          <w:b/>
          <w:sz w:val="14"/>
          <w:szCs w:val="14"/>
        </w:rPr>
      </w:pPr>
    </w:p>
    <w:p w:rsidR="00C11EEA" w:rsidRDefault="00C11EEA">
      <w:pPr>
        <w:pStyle w:val="StandardWeb"/>
        <w:tabs>
          <w:tab w:val="left" w:pos="1985"/>
        </w:tabs>
        <w:spacing w:before="60"/>
        <w:rPr>
          <w:sz w:val="16"/>
          <w:szCs w:val="20"/>
        </w:rPr>
      </w:pPr>
      <w:r>
        <w:rPr>
          <w:rFonts w:cs="Arial"/>
          <w:sz w:val="18"/>
          <w:szCs w:val="18"/>
        </w:rPr>
        <w:fldChar w:fldCharType="begin">
          <w:ffData>
            <w:name w:val="Text3"/>
            <w:enabled/>
            <w:calcOnExit w:val="0"/>
            <w:textInput>
              <w:maxLength w:val="23"/>
            </w:textInput>
          </w:ffData>
        </w:fldChar>
      </w:r>
      <w:bookmarkStart w:id="1" w:name="Text3"/>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bookmarkEnd w:id="1"/>
      <w:r>
        <w:rPr>
          <w:rFonts w:cs="Arial"/>
          <w:sz w:val="18"/>
          <w:szCs w:val="18"/>
        </w:rPr>
        <w:tab/>
      </w:r>
      <w:r>
        <w:rPr>
          <w:rFonts w:cs="Arial"/>
          <w:sz w:val="18"/>
          <w:szCs w:val="18"/>
        </w:rPr>
        <w:fldChar w:fldCharType="begin">
          <w:ffData>
            <w:name w:val=""/>
            <w:enabled/>
            <w:calcOnExit w:val="0"/>
            <w:textInput>
              <w:type w:val="date"/>
              <w:maxLength w:val="10"/>
              <w:format w:val="dd.MM.yyyy"/>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p w:rsidR="00C11EEA" w:rsidRDefault="00D7340F">
      <w:pPr>
        <w:pStyle w:val="StandardWeb"/>
        <w:tabs>
          <w:tab w:val="left" w:pos="1985"/>
          <w:tab w:val="left" w:pos="3119"/>
          <w:tab w:val="left" w:pos="6379"/>
        </w:tabs>
        <w:spacing w:before="60"/>
        <w:rPr>
          <w:sz w:val="16"/>
          <w:szCs w:val="20"/>
        </w:rPr>
      </w:pPr>
      <w:r>
        <w:rPr>
          <w:b/>
          <w:bCs/>
          <w:noProof/>
          <w:sz w:val="20"/>
          <w:szCs w:val="20"/>
        </w:rPr>
        <mc:AlternateContent>
          <mc:Choice Requires="wps">
            <w:drawing>
              <wp:anchor distT="0" distB="0" distL="114300" distR="114300" simplePos="0" relativeHeight="251656704" behindDoc="0" locked="0" layoutInCell="1" allowOverlap="1">
                <wp:simplePos x="0" y="0"/>
                <wp:positionH relativeFrom="column">
                  <wp:posOffset>1989455</wp:posOffset>
                </wp:positionH>
                <wp:positionV relativeFrom="paragraph">
                  <wp:posOffset>36830</wp:posOffset>
                </wp:positionV>
                <wp:extent cx="1979930" cy="0"/>
                <wp:effectExtent l="0" t="0" r="0" b="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8684F" id="Line 1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5pt,2.9pt" to="312.5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5wDFAIAACo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" strokeweight="2pt"/>
            </w:pict>
          </mc:Fallback>
        </mc:AlternateContent>
      </w:r>
      <w:r>
        <w:rPr>
          <w:b/>
          <w:bCs/>
          <w:noProof/>
          <w:sz w:val="20"/>
          <w:szCs w:val="20"/>
        </w:rPr>
        <mc:AlternateContent>
          <mc:Choice Requires="wps">
            <w:drawing>
              <wp:anchor distT="0" distB="0" distL="114300" distR="114300" simplePos="0" relativeHeight="251660800" behindDoc="0" locked="0" layoutInCell="1" allowOverlap="1">
                <wp:simplePos x="0" y="0"/>
                <wp:positionH relativeFrom="column">
                  <wp:posOffset>4046855</wp:posOffset>
                </wp:positionH>
                <wp:positionV relativeFrom="paragraph">
                  <wp:posOffset>36830</wp:posOffset>
                </wp:positionV>
                <wp:extent cx="1979930" cy="0"/>
                <wp:effectExtent l="0" t="0" r="0" b="0"/>
                <wp:wrapNone/>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373FE" id="Line 1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65pt,2.9pt" to="474.5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" strokeweight="2pt"/>
            </w:pict>
          </mc:Fallback>
        </mc:AlternateContent>
      </w:r>
      <w:r>
        <w:rPr>
          <w:b/>
          <w:bCs/>
          <w:noProof/>
          <w:sz w:val="20"/>
          <w:szCs w:val="20"/>
        </w:rPr>
        <mc:AlternateContent>
          <mc:Choice Requires="wps">
            <w:drawing>
              <wp:anchor distT="0" distB="0" distL="114300" distR="114300" simplePos="0" relativeHeight="251655680" behindDoc="0" locked="0" layoutInCell="1" allowOverlap="1">
                <wp:simplePos x="0" y="0"/>
                <wp:positionH relativeFrom="column">
                  <wp:posOffset>-48895</wp:posOffset>
                </wp:positionH>
                <wp:positionV relativeFrom="paragraph">
                  <wp:posOffset>25400</wp:posOffset>
                </wp:positionV>
                <wp:extent cx="1962150" cy="0"/>
                <wp:effectExtent l="0" t="0" r="0" b="0"/>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4A4C9" id="Line 1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2pt" to="150.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mSEwIAACo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" strokeweight="2pt"/>
            </w:pict>
          </mc:Fallback>
        </mc:AlternateContent>
      </w:r>
      <w:r w:rsidR="00C11EEA">
        <w:rPr>
          <w:sz w:val="16"/>
          <w:szCs w:val="20"/>
        </w:rPr>
        <w:t>Ort</w:t>
      </w:r>
      <w:r w:rsidR="00C11EEA">
        <w:rPr>
          <w:sz w:val="16"/>
          <w:szCs w:val="20"/>
        </w:rPr>
        <w:tab/>
        <w:t>Datum</w:t>
      </w:r>
      <w:r w:rsidR="00C11EEA">
        <w:rPr>
          <w:sz w:val="16"/>
          <w:szCs w:val="20"/>
        </w:rPr>
        <w:tab/>
        <w:t xml:space="preserve">Unterschrift </w:t>
      </w:r>
      <w:proofErr w:type="gramStart"/>
      <w:r w:rsidR="00C11EEA">
        <w:rPr>
          <w:sz w:val="16"/>
          <w:szCs w:val="20"/>
        </w:rPr>
        <w:t>d.verantw</w:t>
      </w:r>
      <w:proofErr w:type="gramEnd"/>
      <w:r w:rsidR="00C11EEA">
        <w:rPr>
          <w:sz w:val="16"/>
          <w:szCs w:val="20"/>
        </w:rPr>
        <w:t>.Fachmannes</w:t>
      </w:r>
      <w:r w:rsidR="00C11EEA">
        <w:rPr>
          <w:sz w:val="16"/>
          <w:szCs w:val="20"/>
        </w:rPr>
        <w:tab/>
        <w:t>Unterschrift Anlageneigentümer/Kunden</w:t>
      </w:r>
    </w:p>
    <w:p w:rsidR="00C11EEA" w:rsidRDefault="00C11EEA">
      <w:pPr>
        <w:pStyle w:val="StandardWeb"/>
        <w:spacing w:before="60"/>
        <w:rPr>
          <w:sz w:val="16"/>
          <w:szCs w:val="20"/>
        </w:rPr>
      </w:pPr>
      <w:r>
        <w:rPr>
          <w:sz w:val="16"/>
          <w:szCs w:val="20"/>
        </w:rPr>
        <w:t xml:space="preserve">Bemerkungen / Sonstiges: </w:t>
      </w:r>
      <w:r>
        <w:rPr>
          <w:rFonts w:cs="Arial"/>
          <w:sz w:val="18"/>
          <w:szCs w:val="18"/>
        </w:rPr>
        <w:fldChar w:fldCharType="begin">
          <w:ffData>
            <w:name w:val=""/>
            <w:enabled/>
            <w:calcOnExit w:val="0"/>
            <w:textInput>
              <w:maxLength w:val="6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sectPr w:rsidR="00C11EEA" w:rsidSect="00AE26BC">
      <w:headerReference w:type="default" r:id="rId7"/>
      <w:pgSz w:w="11906" w:h="16838"/>
      <w:pgMar w:top="960" w:right="1134" w:bottom="567" w:left="1418" w:header="170"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2633" w:rsidRDefault="00DE2633">
      <w:r>
        <w:separator/>
      </w:r>
    </w:p>
  </w:endnote>
  <w:endnote w:type="continuationSeparator" w:id="0">
    <w:p w:rsidR="00DE2633" w:rsidRDefault="00DE2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55">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2633" w:rsidRDefault="00DE2633">
      <w:r>
        <w:separator/>
      </w:r>
    </w:p>
  </w:footnote>
  <w:footnote w:type="continuationSeparator" w:id="0">
    <w:p w:rsidR="00DE2633" w:rsidRDefault="00DE2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1EEA" w:rsidRDefault="00AE26BC" w:rsidP="004A1781">
    <w:pPr>
      <w:pStyle w:val="Kopfzeile"/>
      <w:tabs>
        <w:tab w:val="clear" w:pos="4536"/>
        <w:tab w:val="clear" w:pos="9072"/>
        <w:tab w:val="center" w:pos="9354"/>
        <w:tab w:val="right" w:pos="9781"/>
      </w:tabs>
    </w:pPr>
    <w:r>
      <w:rPr>
        <w:noProof/>
      </w:rPr>
      <w:drawing>
        <wp:anchor distT="0" distB="0" distL="114300" distR="114300" simplePos="0" relativeHeight="251658240" behindDoc="0" locked="0" layoutInCell="1" allowOverlap="1" wp14:anchorId="057F1074">
          <wp:simplePos x="0" y="0"/>
          <wp:positionH relativeFrom="margin">
            <wp:align>right</wp:align>
          </wp:positionH>
          <wp:positionV relativeFrom="paragraph">
            <wp:posOffset>177800</wp:posOffset>
          </wp:positionV>
          <wp:extent cx="1285875" cy="600075"/>
          <wp:effectExtent l="0" t="0" r="9525" b="9525"/>
          <wp:wrapThrough wrapText="bothSides">
            <wp:wrapPolygon edited="0">
              <wp:start x="0" y="0"/>
              <wp:lineTo x="0" y="21257"/>
              <wp:lineTo x="21440" y="21257"/>
              <wp:lineTo x="21440"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D_Logo_RGB.jpg"/>
                  <pic:cNvPicPr/>
                </pic:nvPicPr>
                <pic:blipFill>
                  <a:blip r:embed="rId1">
                    <a:extLst>
                      <a:ext uri="{28A0092B-C50C-407E-A947-70E740481C1C}">
                        <a14:useLocalDpi xmlns:a14="http://schemas.microsoft.com/office/drawing/2010/main" val="0"/>
                      </a:ext>
                    </a:extLst>
                  </a:blip>
                  <a:stretch>
                    <a:fillRect/>
                  </a:stretch>
                </pic:blipFill>
                <pic:spPr>
                  <a:xfrm>
                    <a:off x="0" y="0"/>
                    <a:ext cx="1285875" cy="600075"/>
                  </a:xfrm>
                  <a:prstGeom prst="rect">
                    <a:avLst/>
                  </a:prstGeom>
                </pic:spPr>
              </pic:pic>
            </a:graphicData>
          </a:graphic>
          <wp14:sizeRelH relativeFrom="page">
            <wp14:pctWidth>0</wp14:pctWidth>
          </wp14:sizeRelH>
          <wp14:sizeRelV relativeFrom="page">
            <wp14:pctHeight>0</wp14:pctHeight>
          </wp14:sizeRelV>
        </wp:anchor>
      </w:drawing>
    </w:r>
    <w:r w:rsidR="00C11EE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6132132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3EAF1BA"/>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162CC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20CA0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BD98FC3A"/>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cPWsP7eOwLRnO54+JixJox5yFY2ezibfhip2XW9ERHfXCqiGm4dKsBhcNQdtWrNjhKxbIi87NoPAPgFzVHUA==" w:salt="CyVH33NJ5qRMv095VdrHr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633"/>
    <w:rsid w:val="000D6072"/>
    <w:rsid w:val="000F5F53"/>
    <w:rsid w:val="00101D13"/>
    <w:rsid w:val="001448FE"/>
    <w:rsid w:val="002050B7"/>
    <w:rsid w:val="004008A8"/>
    <w:rsid w:val="0049090F"/>
    <w:rsid w:val="004A1781"/>
    <w:rsid w:val="004D78A0"/>
    <w:rsid w:val="00511209"/>
    <w:rsid w:val="00710334"/>
    <w:rsid w:val="008371AF"/>
    <w:rsid w:val="00896AD0"/>
    <w:rsid w:val="008C7722"/>
    <w:rsid w:val="00AB714F"/>
    <w:rsid w:val="00AE26BC"/>
    <w:rsid w:val="00C11EEA"/>
    <w:rsid w:val="00C55BBF"/>
    <w:rsid w:val="00D7340F"/>
    <w:rsid w:val="00DE2633"/>
    <w:rsid w:val="00F56E07"/>
    <w:rsid w:val="00FF0F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EF9B4AC"/>
  <w15:docId w15:val="{6524F961-B56C-4D33-B6F4-10CF7C07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pPr>
      <w:jc w:val="both"/>
    </w:pPr>
    <w:rPr>
      <w:rFonts w:ascii="Arial" w:hAnsi="Arial"/>
      <w:sz w:val="22"/>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spacing w:before="240" w:after="60"/>
      <w:outlineLvl w:val="2"/>
    </w:pPr>
    <w:rPr>
      <w:rFonts w:cs="Arial"/>
      <w:b/>
      <w:bCs/>
      <w:sz w:val="26"/>
      <w:szCs w:val="26"/>
    </w:rPr>
  </w:style>
  <w:style w:type="paragraph" w:styleId="berschrift4">
    <w:name w:val="heading 4"/>
    <w:basedOn w:val="Standard"/>
    <w:next w:val="Standard"/>
    <w:qFormat/>
    <w:pPr>
      <w:keepNext/>
      <w:spacing w:before="240" w:after="60"/>
      <w:outlineLvl w:val="3"/>
    </w:pPr>
    <w:rPr>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b/>
      <w:bCs/>
      <w:szCs w:val="22"/>
    </w:rPr>
  </w:style>
  <w:style w:type="paragraph" w:styleId="berschrift7">
    <w:name w:val="heading 7"/>
    <w:basedOn w:val="Standard"/>
    <w:next w:val="Standard"/>
    <w:qFormat/>
    <w:pPr>
      <w:keepNext/>
      <w:outlineLvl w:val="6"/>
    </w:pPr>
    <w:rPr>
      <w:b/>
      <w:bCs/>
      <w:sz w:val="5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nschrift">
    <w:name w:val="Anschrift"/>
    <w:basedOn w:val="Standard"/>
    <w:rPr>
      <w:color w:val="244E9B"/>
      <w:sz w:val="11"/>
    </w:rPr>
  </w:style>
  <w:style w:type="paragraph" w:customStyle="1" w:styleId="Kopfklein">
    <w:name w:val="Kopf_klein"/>
    <w:basedOn w:val="Anschrift"/>
    <w:pPr>
      <w:spacing w:after="80" w:line="190" w:lineRule="exact"/>
    </w:pPr>
    <w:rPr>
      <w:sz w:val="14"/>
    </w:rPr>
  </w:style>
  <w:style w:type="paragraph" w:customStyle="1" w:styleId="Fuklein">
    <w:name w:val="Fuß_klein"/>
    <w:basedOn w:val="Kopfklein"/>
    <w:pPr>
      <w:spacing w:after="0"/>
      <w:jc w:val="left"/>
    </w:pPr>
  </w:style>
  <w:style w:type="character" w:styleId="Funotenzeichen">
    <w:name w:val="footnote reference"/>
    <w:semiHidden/>
    <w:rPr>
      <w:rFonts w:ascii="Univers 55" w:hAnsi="Univers 55"/>
      <w:vertAlign w:val="superscript"/>
    </w:rPr>
  </w:style>
  <w:style w:type="paragraph" w:styleId="Fuzeile">
    <w:name w:val="footer"/>
    <w:basedOn w:val="Standard"/>
    <w:pPr>
      <w:tabs>
        <w:tab w:val="center" w:pos="4536"/>
        <w:tab w:val="right" w:pos="9072"/>
      </w:tabs>
    </w:pPr>
    <w:rPr>
      <w:sz w:val="21"/>
    </w:rPr>
  </w:style>
  <w:style w:type="character" w:styleId="Hyperlink">
    <w:name w:val="Hyperlink"/>
    <w:rPr>
      <w:rFonts w:ascii="Univers 55" w:hAnsi="Univers 55"/>
      <w:color w:val="0000FF"/>
      <w:u w:val="single"/>
    </w:rPr>
  </w:style>
  <w:style w:type="paragraph" w:styleId="Index1">
    <w:name w:val="index 1"/>
    <w:basedOn w:val="Standard"/>
    <w:next w:val="Standard"/>
    <w:autoRedefine/>
    <w:semiHidden/>
    <w:pPr>
      <w:ind w:left="210" w:hanging="210"/>
    </w:pPr>
    <w:rPr>
      <w:sz w:val="21"/>
    </w:rPr>
  </w:style>
  <w:style w:type="paragraph" w:styleId="Indexberschrift">
    <w:name w:val="index heading"/>
    <w:basedOn w:val="Standard"/>
    <w:next w:val="Index1"/>
    <w:semiHidden/>
    <w:rPr>
      <w:rFonts w:cs="Arial"/>
      <w:b/>
      <w:bCs/>
      <w:sz w:val="21"/>
    </w:rPr>
  </w:style>
  <w:style w:type="paragraph" w:customStyle="1" w:styleId="Kopf">
    <w:name w:val="Kopf"/>
    <w:basedOn w:val="Standard"/>
    <w:pPr>
      <w:spacing w:line="190" w:lineRule="exact"/>
    </w:pPr>
    <w:rPr>
      <w:b/>
      <w:color w:val="244E9B"/>
      <w:sz w:val="14"/>
    </w:rPr>
  </w:style>
  <w:style w:type="paragraph" w:customStyle="1" w:styleId="KopfAbsatz">
    <w:name w:val="Kopf_Absatz"/>
    <w:basedOn w:val="Kopf"/>
    <w:pPr>
      <w:spacing w:after="80"/>
    </w:pPr>
  </w:style>
  <w:style w:type="paragraph" w:customStyle="1" w:styleId="KopfohneZA">
    <w:name w:val="Kopf_ohne_ZA"/>
    <w:basedOn w:val="Kopf"/>
  </w:style>
  <w:style w:type="paragraph" w:styleId="Kopfzeile">
    <w:name w:val="header"/>
    <w:basedOn w:val="Standard"/>
    <w:pPr>
      <w:tabs>
        <w:tab w:val="center" w:pos="4536"/>
        <w:tab w:val="right" w:pos="9072"/>
      </w:tabs>
    </w:pPr>
    <w:rPr>
      <w:sz w:val="20"/>
    </w:rPr>
  </w:style>
  <w:style w:type="paragraph" w:styleId="NurText">
    <w:name w:val="Plain Text"/>
    <w:basedOn w:val="Standard"/>
    <w:rPr>
      <w:rFonts w:ascii="Courier New" w:hAnsi="Courier New" w:cs="Courier New"/>
      <w:sz w:val="20"/>
    </w:rPr>
  </w:style>
  <w:style w:type="paragraph" w:styleId="StandardWeb">
    <w:name w:val="Normal (Web)"/>
    <w:basedOn w:val="Standard"/>
    <w:rPr>
      <w:sz w:val="24"/>
      <w:szCs w:val="24"/>
    </w:rPr>
  </w:style>
  <w:style w:type="paragraph" w:customStyle="1" w:styleId="StandardKopf">
    <w:name w:val="Standard Kopf"/>
    <w:basedOn w:val="Standard"/>
    <w:rPr>
      <w:sz w:val="19"/>
    </w:rPr>
  </w:style>
  <w:style w:type="paragraph" w:styleId="Sprechblasentext">
    <w:name w:val="Balloon Text"/>
    <w:basedOn w:val="Standard"/>
    <w:link w:val="SprechblasentextZchn"/>
    <w:rsid w:val="00FF0F32"/>
    <w:rPr>
      <w:rFonts w:ascii="Tahoma" w:hAnsi="Tahoma" w:cs="Tahoma"/>
      <w:sz w:val="16"/>
      <w:szCs w:val="16"/>
    </w:rPr>
  </w:style>
  <w:style w:type="character" w:customStyle="1" w:styleId="SprechblasentextZchn">
    <w:name w:val="Sprechblasentext Zchn"/>
    <w:basedOn w:val="Absatz-Standardschriftart"/>
    <w:link w:val="Sprechblasentext"/>
    <w:rsid w:val="00FF0F32"/>
    <w:rPr>
      <w:rFonts w:ascii="Tahoma" w:hAnsi="Tahoma" w:cs="Tahoma"/>
      <w:sz w:val="16"/>
      <w:szCs w:val="16"/>
    </w:rPr>
  </w:style>
  <w:style w:type="paragraph" w:styleId="Beschriftung">
    <w:name w:val="caption"/>
    <w:basedOn w:val="Standard"/>
    <w:next w:val="Standard"/>
    <w:qFormat/>
    <w:rsid w:val="00FF0F32"/>
    <w:pPr>
      <w:spacing w:before="120" w:after="120"/>
    </w:pPr>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boost\Downloads\InstallationsanmeldungGas.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InstallationsanmeldungGas.dotx</Template>
  <TotalTime>0</TotalTime>
  <Pages>1</Pages>
  <Words>611</Words>
  <Characters>3854</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Antrag</vt:lpstr>
    </vt:vector>
  </TitlesOfParts>
  <Company>TWD</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dc:title>
  <dc:creator>Stefanie Nordmann [i-fabrik GmbH]</dc:creator>
  <cp:lastModifiedBy>Pia Boost</cp:lastModifiedBy>
  <cp:revision>5</cp:revision>
  <cp:lastPrinted>2006-11-16T08:43:00Z</cp:lastPrinted>
  <dcterms:created xsi:type="dcterms:W3CDTF">2023-06-22T14:53:00Z</dcterms:created>
  <dcterms:modified xsi:type="dcterms:W3CDTF">2023-06-26T09:39:00Z</dcterms:modified>
</cp:coreProperties>
</file>